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Calibri" w:hAnsi="Arial" w:cs="Times New Roman"/>
          <w:color w:val="auto"/>
          <w:sz w:val="24"/>
          <w:szCs w:val="22"/>
          <w:lang w:eastAsia="en-US"/>
        </w:rPr>
        <w:id w:val="-870150716"/>
        <w:docPartObj>
          <w:docPartGallery w:val="Table of Contents"/>
          <w:docPartUnique/>
        </w:docPartObj>
      </w:sdtPr>
      <w:sdtEndPr>
        <w:rPr>
          <w:b/>
          <w:bCs/>
        </w:rPr>
      </w:sdtEndPr>
      <w:sdtContent>
        <w:p w14:paraId="35293A3D" w14:textId="74867A5F" w:rsidR="00C503DA" w:rsidRDefault="00C503DA">
          <w:pPr>
            <w:pStyle w:val="En-ttedetabledesmatires"/>
          </w:pPr>
          <w:r>
            <w:t>Table des matières</w:t>
          </w:r>
        </w:p>
        <w:p w14:paraId="7DA4B0AE" w14:textId="68838300" w:rsidR="0070568A" w:rsidRDefault="00C503DA">
          <w:pPr>
            <w:pStyle w:val="TM1"/>
            <w:tabs>
              <w:tab w:val="right" w:leader="dot" w:pos="10469"/>
            </w:tabs>
            <w:rPr>
              <w:rFonts w:asciiTheme="minorHAnsi" w:eastAsiaTheme="minorEastAsia" w:hAnsiTheme="minorHAnsi" w:cstheme="minorBidi"/>
              <w:noProof/>
              <w:kern w:val="2"/>
              <w:szCs w:val="24"/>
              <w:lang w:eastAsia="fr-FR"/>
              <w14:ligatures w14:val="standardContextual"/>
            </w:rPr>
          </w:pPr>
          <w:r>
            <w:fldChar w:fldCharType="begin"/>
          </w:r>
          <w:r>
            <w:instrText xml:space="preserve"> TOC \o "1-3" \h \z \u </w:instrText>
          </w:r>
          <w:r>
            <w:fldChar w:fldCharType="separate"/>
          </w:r>
          <w:hyperlink w:anchor="_Toc233980268" w:history="1">
            <w:r w:rsidR="0070568A" w:rsidRPr="00DC0615">
              <w:rPr>
                <w:rStyle w:val="Lienhypertexte"/>
                <w:noProof/>
              </w:rPr>
              <w:t>Édito.</w:t>
            </w:r>
            <w:r w:rsidR="0070568A">
              <w:rPr>
                <w:noProof/>
                <w:webHidden/>
              </w:rPr>
              <w:tab/>
            </w:r>
            <w:r w:rsidR="0070568A">
              <w:rPr>
                <w:noProof/>
                <w:webHidden/>
              </w:rPr>
              <w:fldChar w:fldCharType="begin"/>
            </w:r>
            <w:r w:rsidR="0070568A">
              <w:rPr>
                <w:noProof/>
                <w:webHidden/>
              </w:rPr>
              <w:instrText xml:space="preserve"> PAGEREF _Toc233980268 \h </w:instrText>
            </w:r>
            <w:r w:rsidR="0070568A">
              <w:rPr>
                <w:noProof/>
                <w:webHidden/>
              </w:rPr>
            </w:r>
            <w:r w:rsidR="0070568A">
              <w:rPr>
                <w:noProof/>
                <w:webHidden/>
              </w:rPr>
              <w:fldChar w:fldCharType="separate"/>
            </w:r>
            <w:r w:rsidR="0070568A">
              <w:rPr>
                <w:noProof/>
                <w:webHidden/>
              </w:rPr>
              <w:t>2</w:t>
            </w:r>
            <w:r w:rsidR="0070568A">
              <w:rPr>
                <w:noProof/>
                <w:webHidden/>
              </w:rPr>
              <w:fldChar w:fldCharType="end"/>
            </w:r>
          </w:hyperlink>
        </w:p>
        <w:p w14:paraId="321AF69A" w14:textId="40CF172D"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69" w:history="1">
            <w:r w:rsidRPr="00DC0615">
              <w:rPr>
                <w:rStyle w:val="Lienhypertexte"/>
                <w:noProof/>
              </w:rPr>
              <w:t>« 100 jours d’actions qui fixent le cap » !</w:t>
            </w:r>
            <w:r>
              <w:rPr>
                <w:noProof/>
                <w:webHidden/>
              </w:rPr>
              <w:tab/>
            </w:r>
            <w:r>
              <w:rPr>
                <w:noProof/>
                <w:webHidden/>
              </w:rPr>
              <w:fldChar w:fldCharType="begin"/>
            </w:r>
            <w:r>
              <w:rPr>
                <w:noProof/>
                <w:webHidden/>
              </w:rPr>
              <w:instrText xml:space="preserve"> PAGEREF _Toc233980269 \h </w:instrText>
            </w:r>
            <w:r>
              <w:rPr>
                <w:noProof/>
                <w:webHidden/>
              </w:rPr>
            </w:r>
            <w:r>
              <w:rPr>
                <w:noProof/>
                <w:webHidden/>
              </w:rPr>
              <w:fldChar w:fldCharType="separate"/>
            </w:r>
            <w:r>
              <w:rPr>
                <w:noProof/>
                <w:webHidden/>
              </w:rPr>
              <w:t>2</w:t>
            </w:r>
            <w:r>
              <w:rPr>
                <w:noProof/>
                <w:webHidden/>
              </w:rPr>
              <w:fldChar w:fldCharType="end"/>
            </w:r>
          </w:hyperlink>
        </w:p>
        <w:p w14:paraId="4F73414B" w14:textId="476AC039"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0" w:history="1">
            <w:r w:rsidRPr="00DC0615">
              <w:rPr>
                <w:rStyle w:val="Lienhypertexte"/>
                <w:noProof/>
              </w:rPr>
              <w:t>Retour en images.</w:t>
            </w:r>
            <w:r>
              <w:rPr>
                <w:noProof/>
                <w:webHidden/>
              </w:rPr>
              <w:tab/>
            </w:r>
            <w:r>
              <w:rPr>
                <w:noProof/>
                <w:webHidden/>
              </w:rPr>
              <w:fldChar w:fldCharType="begin"/>
            </w:r>
            <w:r>
              <w:rPr>
                <w:noProof/>
                <w:webHidden/>
              </w:rPr>
              <w:instrText xml:space="preserve"> PAGEREF _Toc233980270 \h </w:instrText>
            </w:r>
            <w:r>
              <w:rPr>
                <w:noProof/>
                <w:webHidden/>
              </w:rPr>
            </w:r>
            <w:r>
              <w:rPr>
                <w:noProof/>
                <w:webHidden/>
              </w:rPr>
              <w:fldChar w:fldCharType="separate"/>
            </w:r>
            <w:r>
              <w:rPr>
                <w:noProof/>
                <w:webHidden/>
              </w:rPr>
              <w:t>3</w:t>
            </w:r>
            <w:r>
              <w:rPr>
                <w:noProof/>
                <w:webHidden/>
              </w:rPr>
              <w:fldChar w:fldCharType="end"/>
            </w:r>
          </w:hyperlink>
        </w:p>
        <w:p w14:paraId="139CC1CD" w14:textId="435DE8DD"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1" w:history="1">
            <w:r w:rsidRPr="00DC0615">
              <w:rPr>
                <w:rStyle w:val="Lienhypertexte"/>
                <w:noProof/>
              </w:rPr>
              <w:t>Tradition.</w:t>
            </w:r>
            <w:r>
              <w:rPr>
                <w:noProof/>
                <w:webHidden/>
              </w:rPr>
              <w:tab/>
            </w:r>
            <w:r>
              <w:rPr>
                <w:noProof/>
                <w:webHidden/>
              </w:rPr>
              <w:fldChar w:fldCharType="begin"/>
            </w:r>
            <w:r>
              <w:rPr>
                <w:noProof/>
                <w:webHidden/>
              </w:rPr>
              <w:instrText xml:space="preserve"> PAGEREF _Toc233980271 \h </w:instrText>
            </w:r>
            <w:r>
              <w:rPr>
                <w:noProof/>
                <w:webHidden/>
              </w:rPr>
            </w:r>
            <w:r>
              <w:rPr>
                <w:noProof/>
                <w:webHidden/>
              </w:rPr>
              <w:fldChar w:fldCharType="separate"/>
            </w:r>
            <w:r>
              <w:rPr>
                <w:noProof/>
                <w:webHidden/>
              </w:rPr>
              <w:t>3</w:t>
            </w:r>
            <w:r>
              <w:rPr>
                <w:noProof/>
                <w:webHidden/>
              </w:rPr>
              <w:fldChar w:fldCharType="end"/>
            </w:r>
          </w:hyperlink>
        </w:p>
        <w:p w14:paraId="7FC389FE" w14:textId="207DA771"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2" w:history="1">
            <w:r w:rsidRPr="00DC0615">
              <w:rPr>
                <w:rStyle w:val="Lienhypertexte"/>
                <w:noProof/>
              </w:rPr>
              <w:t>Partage.</w:t>
            </w:r>
            <w:r>
              <w:rPr>
                <w:noProof/>
                <w:webHidden/>
              </w:rPr>
              <w:tab/>
            </w:r>
            <w:r>
              <w:rPr>
                <w:noProof/>
                <w:webHidden/>
              </w:rPr>
              <w:fldChar w:fldCharType="begin"/>
            </w:r>
            <w:r>
              <w:rPr>
                <w:noProof/>
                <w:webHidden/>
              </w:rPr>
              <w:instrText xml:space="preserve"> PAGEREF _Toc233980272 \h </w:instrText>
            </w:r>
            <w:r>
              <w:rPr>
                <w:noProof/>
                <w:webHidden/>
              </w:rPr>
            </w:r>
            <w:r>
              <w:rPr>
                <w:noProof/>
                <w:webHidden/>
              </w:rPr>
              <w:fldChar w:fldCharType="separate"/>
            </w:r>
            <w:r>
              <w:rPr>
                <w:noProof/>
                <w:webHidden/>
              </w:rPr>
              <w:t>3</w:t>
            </w:r>
            <w:r>
              <w:rPr>
                <w:noProof/>
                <w:webHidden/>
              </w:rPr>
              <w:fldChar w:fldCharType="end"/>
            </w:r>
          </w:hyperlink>
        </w:p>
        <w:p w14:paraId="0B91E224" w14:textId="3FAF6E7E"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3" w:history="1">
            <w:r w:rsidRPr="00DC0615">
              <w:rPr>
                <w:rStyle w:val="Lienhypertexte"/>
                <w:noProof/>
              </w:rPr>
              <w:t>Marine nationale.</w:t>
            </w:r>
            <w:r>
              <w:rPr>
                <w:noProof/>
                <w:webHidden/>
              </w:rPr>
              <w:tab/>
            </w:r>
            <w:r>
              <w:rPr>
                <w:noProof/>
                <w:webHidden/>
              </w:rPr>
              <w:fldChar w:fldCharType="begin"/>
            </w:r>
            <w:r>
              <w:rPr>
                <w:noProof/>
                <w:webHidden/>
              </w:rPr>
              <w:instrText xml:space="preserve"> PAGEREF _Toc233980273 \h </w:instrText>
            </w:r>
            <w:r>
              <w:rPr>
                <w:noProof/>
                <w:webHidden/>
              </w:rPr>
            </w:r>
            <w:r>
              <w:rPr>
                <w:noProof/>
                <w:webHidden/>
              </w:rPr>
              <w:fldChar w:fldCharType="separate"/>
            </w:r>
            <w:r>
              <w:rPr>
                <w:noProof/>
                <w:webHidden/>
              </w:rPr>
              <w:t>3</w:t>
            </w:r>
            <w:r>
              <w:rPr>
                <w:noProof/>
                <w:webHidden/>
              </w:rPr>
              <w:fldChar w:fldCharType="end"/>
            </w:r>
          </w:hyperlink>
        </w:p>
        <w:p w14:paraId="769D4522" w14:textId="430FFDD1"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4" w:history="1">
            <w:r w:rsidRPr="00DC0615">
              <w:rPr>
                <w:rStyle w:val="Lienhypertexte"/>
                <w:noProof/>
              </w:rPr>
              <w:t>Bac in Town.</w:t>
            </w:r>
            <w:r>
              <w:rPr>
                <w:noProof/>
                <w:webHidden/>
              </w:rPr>
              <w:tab/>
            </w:r>
            <w:r>
              <w:rPr>
                <w:noProof/>
                <w:webHidden/>
              </w:rPr>
              <w:fldChar w:fldCharType="begin"/>
            </w:r>
            <w:r>
              <w:rPr>
                <w:noProof/>
                <w:webHidden/>
              </w:rPr>
              <w:instrText xml:space="preserve"> PAGEREF _Toc233980274 \h </w:instrText>
            </w:r>
            <w:r>
              <w:rPr>
                <w:noProof/>
                <w:webHidden/>
              </w:rPr>
            </w:r>
            <w:r>
              <w:rPr>
                <w:noProof/>
                <w:webHidden/>
              </w:rPr>
              <w:fldChar w:fldCharType="separate"/>
            </w:r>
            <w:r>
              <w:rPr>
                <w:noProof/>
                <w:webHidden/>
              </w:rPr>
              <w:t>3</w:t>
            </w:r>
            <w:r>
              <w:rPr>
                <w:noProof/>
                <w:webHidden/>
              </w:rPr>
              <w:fldChar w:fldCharType="end"/>
            </w:r>
          </w:hyperlink>
        </w:p>
        <w:p w14:paraId="0A722330" w14:textId="436F7809"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5" w:history="1">
            <w:r w:rsidRPr="00DC0615">
              <w:rPr>
                <w:rStyle w:val="Lienhypertexte"/>
                <w:noProof/>
              </w:rPr>
              <w:t>À ne pas manquer.</w:t>
            </w:r>
            <w:r>
              <w:rPr>
                <w:noProof/>
                <w:webHidden/>
              </w:rPr>
              <w:tab/>
            </w:r>
            <w:r>
              <w:rPr>
                <w:noProof/>
                <w:webHidden/>
              </w:rPr>
              <w:fldChar w:fldCharType="begin"/>
            </w:r>
            <w:r>
              <w:rPr>
                <w:noProof/>
                <w:webHidden/>
              </w:rPr>
              <w:instrText xml:space="preserve"> PAGEREF _Toc233980275 \h </w:instrText>
            </w:r>
            <w:r>
              <w:rPr>
                <w:noProof/>
                <w:webHidden/>
              </w:rPr>
            </w:r>
            <w:r>
              <w:rPr>
                <w:noProof/>
                <w:webHidden/>
              </w:rPr>
              <w:fldChar w:fldCharType="separate"/>
            </w:r>
            <w:r>
              <w:rPr>
                <w:noProof/>
                <w:webHidden/>
              </w:rPr>
              <w:t>3</w:t>
            </w:r>
            <w:r>
              <w:rPr>
                <w:noProof/>
                <w:webHidden/>
              </w:rPr>
              <w:fldChar w:fldCharType="end"/>
            </w:r>
          </w:hyperlink>
        </w:p>
        <w:p w14:paraId="57BCA966" w14:textId="5119A0A5"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6" w:history="1">
            <w:r w:rsidRPr="00DC0615">
              <w:rPr>
                <w:rStyle w:val="Lienhypertexte"/>
                <w:noProof/>
              </w:rPr>
              <w:t>En bref.</w:t>
            </w:r>
            <w:r>
              <w:rPr>
                <w:noProof/>
                <w:webHidden/>
              </w:rPr>
              <w:tab/>
            </w:r>
            <w:r>
              <w:rPr>
                <w:noProof/>
                <w:webHidden/>
              </w:rPr>
              <w:fldChar w:fldCharType="begin"/>
            </w:r>
            <w:r>
              <w:rPr>
                <w:noProof/>
                <w:webHidden/>
              </w:rPr>
              <w:instrText xml:space="preserve"> PAGEREF _Toc233980276 \h </w:instrText>
            </w:r>
            <w:r>
              <w:rPr>
                <w:noProof/>
                <w:webHidden/>
              </w:rPr>
            </w:r>
            <w:r>
              <w:rPr>
                <w:noProof/>
                <w:webHidden/>
              </w:rPr>
              <w:fldChar w:fldCharType="separate"/>
            </w:r>
            <w:r>
              <w:rPr>
                <w:noProof/>
                <w:webHidden/>
              </w:rPr>
              <w:t>3</w:t>
            </w:r>
            <w:r>
              <w:rPr>
                <w:noProof/>
                <w:webHidden/>
              </w:rPr>
              <w:fldChar w:fldCharType="end"/>
            </w:r>
          </w:hyperlink>
        </w:p>
        <w:p w14:paraId="7BBB9A66" w14:textId="04D06699"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7" w:history="1">
            <w:r w:rsidRPr="00DC0615">
              <w:rPr>
                <w:rStyle w:val="Lienhypertexte"/>
                <w:noProof/>
              </w:rPr>
              <w:t>Jeunesse : les Talents Clermontois 2026 présentés.</w:t>
            </w:r>
            <w:r>
              <w:rPr>
                <w:noProof/>
                <w:webHidden/>
              </w:rPr>
              <w:tab/>
            </w:r>
            <w:r>
              <w:rPr>
                <w:noProof/>
                <w:webHidden/>
              </w:rPr>
              <w:fldChar w:fldCharType="begin"/>
            </w:r>
            <w:r>
              <w:rPr>
                <w:noProof/>
                <w:webHidden/>
              </w:rPr>
              <w:instrText xml:space="preserve"> PAGEREF _Toc233980277 \h </w:instrText>
            </w:r>
            <w:r>
              <w:rPr>
                <w:noProof/>
                <w:webHidden/>
              </w:rPr>
            </w:r>
            <w:r>
              <w:rPr>
                <w:noProof/>
                <w:webHidden/>
              </w:rPr>
              <w:fldChar w:fldCharType="separate"/>
            </w:r>
            <w:r>
              <w:rPr>
                <w:noProof/>
                <w:webHidden/>
              </w:rPr>
              <w:t>3</w:t>
            </w:r>
            <w:r>
              <w:rPr>
                <w:noProof/>
                <w:webHidden/>
              </w:rPr>
              <w:fldChar w:fldCharType="end"/>
            </w:r>
          </w:hyperlink>
        </w:p>
        <w:p w14:paraId="671F2DEB" w14:textId="7E3EFF55"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8" w:history="1">
            <w:r w:rsidRPr="00DC0615">
              <w:rPr>
                <w:rStyle w:val="Lienhypertexte"/>
                <w:noProof/>
              </w:rPr>
              <w:t>Orchestre national Auvergne-Rhône-Alpes : Beethoven à l’honneur en 2026-2027.</w:t>
            </w:r>
            <w:r>
              <w:rPr>
                <w:noProof/>
                <w:webHidden/>
              </w:rPr>
              <w:tab/>
            </w:r>
            <w:r>
              <w:rPr>
                <w:noProof/>
                <w:webHidden/>
              </w:rPr>
              <w:fldChar w:fldCharType="begin"/>
            </w:r>
            <w:r>
              <w:rPr>
                <w:noProof/>
                <w:webHidden/>
              </w:rPr>
              <w:instrText xml:space="preserve"> PAGEREF _Toc233980278 \h </w:instrText>
            </w:r>
            <w:r>
              <w:rPr>
                <w:noProof/>
                <w:webHidden/>
              </w:rPr>
            </w:r>
            <w:r>
              <w:rPr>
                <w:noProof/>
                <w:webHidden/>
              </w:rPr>
              <w:fldChar w:fldCharType="separate"/>
            </w:r>
            <w:r>
              <w:rPr>
                <w:noProof/>
                <w:webHidden/>
              </w:rPr>
              <w:t>4</w:t>
            </w:r>
            <w:r>
              <w:rPr>
                <w:noProof/>
                <w:webHidden/>
              </w:rPr>
              <w:fldChar w:fldCharType="end"/>
            </w:r>
          </w:hyperlink>
        </w:p>
        <w:p w14:paraId="32317BBF" w14:textId="2844F68C"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79" w:history="1">
            <w:r w:rsidRPr="00DC0615">
              <w:rPr>
                <w:rStyle w:val="Lienhypertexte"/>
                <w:noProof/>
              </w:rPr>
              <w:t>Nature : le parc de la Muraille a ouvert à Saint-Jacques.</w:t>
            </w:r>
            <w:r>
              <w:rPr>
                <w:noProof/>
                <w:webHidden/>
              </w:rPr>
              <w:tab/>
            </w:r>
            <w:r>
              <w:rPr>
                <w:noProof/>
                <w:webHidden/>
              </w:rPr>
              <w:fldChar w:fldCharType="begin"/>
            </w:r>
            <w:r>
              <w:rPr>
                <w:noProof/>
                <w:webHidden/>
              </w:rPr>
              <w:instrText xml:space="preserve"> PAGEREF _Toc233980279 \h </w:instrText>
            </w:r>
            <w:r>
              <w:rPr>
                <w:noProof/>
                <w:webHidden/>
              </w:rPr>
            </w:r>
            <w:r>
              <w:rPr>
                <w:noProof/>
                <w:webHidden/>
              </w:rPr>
              <w:fldChar w:fldCharType="separate"/>
            </w:r>
            <w:r>
              <w:rPr>
                <w:noProof/>
                <w:webHidden/>
              </w:rPr>
              <w:t>4</w:t>
            </w:r>
            <w:r>
              <w:rPr>
                <w:noProof/>
                <w:webHidden/>
              </w:rPr>
              <w:fldChar w:fldCharType="end"/>
            </w:r>
          </w:hyperlink>
        </w:p>
        <w:p w14:paraId="2F650D07" w14:textId="0B5F8937"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0" w:history="1">
            <w:r w:rsidRPr="00DC0615">
              <w:rPr>
                <w:rStyle w:val="Lienhypertexte"/>
                <w:noProof/>
              </w:rPr>
              <w:t>Plan Canicule.</w:t>
            </w:r>
            <w:r>
              <w:rPr>
                <w:noProof/>
                <w:webHidden/>
              </w:rPr>
              <w:tab/>
            </w:r>
            <w:r>
              <w:rPr>
                <w:noProof/>
                <w:webHidden/>
              </w:rPr>
              <w:fldChar w:fldCharType="begin"/>
            </w:r>
            <w:r>
              <w:rPr>
                <w:noProof/>
                <w:webHidden/>
              </w:rPr>
              <w:instrText xml:space="preserve"> PAGEREF _Toc233980280 \h </w:instrText>
            </w:r>
            <w:r>
              <w:rPr>
                <w:noProof/>
                <w:webHidden/>
              </w:rPr>
            </w:r>
            <w:r>
              <w:rPr>
                <w:noProof/>
                <w:webHidden/>
              </w:rPr>
              <w:fldChar w:fldCharType="separate"/>
            </w:r>
            <w:r>
              <w:rPr>
                <w:noProof/>
                <w:webHidden/>
              </w:rPr>
              <w:t>4</w:t>
            </w:r>
            <w:r>
              <w:rPr>
                <w:noProof/>
                <w:webHidden/>
              </w:rPr>
              <w:fldChar w:fldCharType="end"/>
            </w:r>
          </w:hyperlink>
        </w:p>
        <w:p w14:paraId="52B199B0" w14:textId="3AB8B767"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1" w:history="1">
            <w:r w:rsidRPr="00DC0615">
              <w:rPr>
                <w:rStyle w:val="Lienhypertexte"/>
                <w:noProof/>
              </w:rPr>
              <w:t>Conseil municipal des enfants : travail et détente pour les jeunes élus.</w:t>
            </w:r>
            <w:r>
              <w:rPr>
                <w:noProof/>
                <w:webHidden/>
              </w:rPr>
              <w:tab/>
            </w:r>
            <w:r>
              <w:rPr>
                <w:noProof/>
                <w:webHidden/>
              </w:rPr>
              <w:fldChar w:fldCharType="begin"/>
            </w:r>
            <w:r>
              <w:rPr>
                <w:noProof/>
                <w:webHidden/>
              </w:rPr>
              <w:instrText xml:space="preserve"> PAGEREF _Toc233980281 \h </w:instrText>
            </w:r>
            <w:r>
              <w:rPr>
                <w:noProof/>
                <w:webHidden/>
              </w:rPr>
            </w:r>
            <w:r>
              <w:rPr>
                <w:noProof/>
                <w:webHidden/>
              </w:rPr>
              <w:fldChar w:fldCharType="separate"/>
            </w:r>
            <w:r>
              <w:rPr>
                <w:noProof/>
                <w:webHidden/>
              </w:rPr>
              <w:t>4</w:t>
            </w:r>
            <w:r>
              <w:rPr>
                <w:noProof/>
                <w:webHidden/>
              </w:rPr>
              <w:fldChar w:fldCharType="end"/>
            </w:r>
          </w:hyperlink>
        </w:p>
        <w:p w14:paraId="0261CE1B" w14:textId="2690151B"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2" w:history="1">
            <w:r w:rsidRPr="00DC0615">
              <w:rPr>
                <w:rStyle w:val="Lienhypertexte"/>
                <w:noProof/>
              </w:rPr>
              <w:t>Vu sur le web.</w:t>
            </w:r>
            <w:r>
              <w:rPr>
                <w:noProof/>
                <w:webHidden/>
              </w:rPr>
              <w:tab/>
            </w:r>
            <w:r>
              <w:rPr>
                <w:noProof/>
                <w:webHidden/>
              </w:rPr>
              <w:fldChar w:fldCharType="begin"/>
            </w:r>
            <w:r>
              <w:rPr>
                <w:noProof/>
                <w:webHidden/>
              </w:rPr>
              <w:instrText xml:space="preserve"> PAGEREF _Toc233980282 \h </w:instrText>
            </w:r>
            <w:r>
              <w:rPr>
                <w:noProof/>
                <w:webHidden/>
              </w:rPr>
            </w:r>
            <w:r>
              <w:rPr>
                <w:noProof/>
                <w:webHidden/>
              </w:rPr>
              <w:fldChar w:fldCharType="separate"/>
            </w:r>
            <w:r>
              <w:rPr>
                <w:noProof/>
                <w:webHidden/>
              </w:rPr>
              <w:t>4</w:t>
            </w:r>
            <w:r>
              <w:rPr>
                <w:noProof/>
                <w:webHidden/>
              </w:rPr>
              <w:fldChar w:fldCharType="end"/>
            </w:r>
          </w:hyperlink>
        </w:p>
        <w:p w14:paraId="7D2C9B20" w14:textId="3EA15CC3"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3" w:history="1">
            <w:r w:rsidRPr="00DC0615">
              <w:rPr>
                <w:rStyle w:val="Lienhypertexte"/>
                <w:noProof/>
              </w:rPr>
              <w:t>Festival Région des Lumières.</w:t>
            </w:r>
            <w:r>
              <w:rPr>
                <w:noProof/>
                <w:webHidden/>
              </w:rPr>
              <w:tab/>
            </w:r>
            <w:r>
              <w:rPr>
                <w:noProof/>
                <w:webHidden/>
              </w:rPr>
              <w:fldChar w:fldCharType="begin"/>
            </w:r>
            <w:r>
              <w:rPr>
                <w:noProof/>
                <w:webHidden/>
              </w:rPr>
              <w:instrText xml:space="preserve"> PAGEREF _Toc233980283 \h </w:instrText>
            </w:r>
            <w:r>
              <w:rPr>
                <w:noProof/>
                <w:webHidden/>
              </w:rPr>
            </w:r>
            <w:r>
              <w:rPr>
                <w:noProof/>
                <w:webHidden/>
              </w:rPr>
              <w:fldChar w:fldCharType="separate"/>
            </w:r>
            <w:r>
              <w:rPr>
                <w:noProof/>
                <w:webHidden/>
              </w:rPr>
              <w:t>4</w:t>
            </w:r>
            <w:r>
              <w:rPr>
                <w:noProof/>
                <w:webHidden/>
              </w:rPr>
              <w:fldChar w:fldCharType="end"/>
            </w:r>
          </w:hyperlink>
        </w:p>
        <w:p w14:paraId="3348191B" w14:textId="26B65902"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4" w:history="1">
            <w:r w:rsidRPr="00DC0615">
              <w:rPr>
                <w:rStyle w:val="Lienhypertexte"/>
                <w:noProof/>
              </w:rPr>
              <w:t>L'invité de la rédaction.</w:t>
            </w:r>
            <w:r>
              <w:rPr>
                <w:noProof/>
                <w:webHidden/>
              </w:rPr>
              <w:tab/>
            </w:r>
            <w:r>
              <w:rPr>
                <w:noProof/>
                <w:webHidden/>
              </w:rPr>
              <w:fldChar w:fldCharType="begin"/>
            </w:r>
            <w:r>
              <w:rPr>
                <w:noProof/>
                <w:webHidden/>
              </w:rPr>
              <w:instrText xml:space="preserve"> PAGEREF _Toc233980284 \h </w:instrText>
            </w:r>
            <w:r>
              <w:rPr>
                <w:noProof/>
                <w:webHidden/>
              </w:rPr>
            </w:r>
            <w:r>
              <w:rPr>
                <w:noProof/>
                <w:webHidden/>
              </w:rPr>
              <w:fldChar w:fldCharType="separate"/>
            </w:r>
            <w:r>
              <w:rPr>
                <w:noProof/>
                <w:webHidden/>
              </w:rPr>
              <w:t>4</w:t>
            </w:r>
            <w:r>
              <w:rPr>
                <w:noProof/>
                <w:webHidden/>
              </w:rPr>
              <w:fldChar w:fldCharType="end"/>
            </w:r>
          </w:hyperlink>
        </w:p>
        <w:p w14:paraId="6FF802BD" w14:textId="4BF2F7EE"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5" w:history="1">
            <w:r w:rsidRPr="00DC0615">
              <w:rPr>
                <w:rStyle w:val="Lienhypertexte"/>
                <w:noProof/>
              </w:rPr>
              <w:t>Tristan Colombet, le boss du PIC : « Je crois en notre territoire ».</w:t>
            </w:r>
            <w:r>
              <w:rPr>
                <w:noProof/>
                <w:webHidden/>
              </w:rPr>
              <w:tab/>
            </w:r>
            <w:r>
              <w:rPr>
                <w:noProof/>
                <w:webHidden/>
              </w:rPr>
              <w:fldChar w:fldCharType="begin"/>
            </w:r>
            <w:r>
              <w:rPr>
                <w:noProof/>
                <w:webHidden/>
              </w:rPr>
              <w:instrText xml:space="preserve"> PAGEREF _Toc233980285 \h </w:instrText>
            </w:r>
            <w:r>
              <w:rPr>
                <w:noProof/>
                <w:webHidden/>
              </w:rPr>
            </w:r>
            <w:r>
              <w:rPr>
                <w:noProof/>
                <w:webHidden/>
              </w:rPr>
              <w:fldChar w:fldCharType="separate"/>
            </w:r>
            <w:r>
              <w:rPr>
                <w:noProof/>
                <w:webHidden/>
              </w:rPr>
              <w:t>4</w:t>
            </w:r>
            <w:r>
              <w:rPr>
                <w:noProof/>
                <w:webHidden/>
              </w:rPr>
              <w:fldChar w:fldCharType="end"/>
            </w:r>
          </w:hyperlink>
        </w:p>
        <w:p w14:paraId="188DF603" w14:textId="78DFB09E"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6" w:history="1">
            <w:r w:rsidRPr="00DC0615">
              <w:rPr>
                <w:rStyle w:val="Lienhypertexte"/>
                <w:noProof/>
              </w:rPr>
              <w:t>Stationnement.</w:t>
            </w:r>
            <w:r>
              <w:rPr>
                <w:noProof/>
                <w:webHidden/>
              </w:rPr>
              <w:tab/>
            </w:r>
            <w:r>
              <w:rPr>
                <w:noProof/>
                <w:webHidden/>
              </w:rPr>
              <w:fldChar w:fldCharType="begin"/>
            </w:r>
            <w:r>
              <w:rPr>
                <w:noProof/>
                <w:webHidden/>
              </w:rPr>
              <w:instrText xml:space="preserve"> PAGEREF _Toc233980286 \h </w:instrText>
            </w:r>
            <w:r>
              <w:rPr>
                <w:noProof/>
                <w:webHidden/>
              </w:rPr>
            </w:r>
            <w:r>
              <w:rPr>
                <w:noProof/>
                <w:webHidden/>
              </w:rPr>
              <w:fldChar w:fldCharType="separate"/>
            </w:r>
            <w:r>
              <w:rPr>
                <w:noProof/>
                <w:webHidden/>
              </w:rPr>
              <w:t>7</w:t>
            </w:r>
            <w:r>
              <w:rPr>
                <w:noProof/>
                <w:webHidden/>
              </w:rPr>
              <w:fldChar w:fldCharType="end"/>
            </w:r>
          </w:hyperlink>
        </w:p>
        <w:p w14:paraId="1923938E" w14:textId="45401412"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7" w:history="1">
            <w:r w:rsidRPr="00DC0615">
              <w:rPr>
                <w:rStyle w:val="Lienhypertexte"/>
                <w:noProof/>
              </w:rPr>
              <w:t>Nouveauté : les 30 premières minutes deviennent gratuites.</w:t>
            </w:r>
            <w:r>
              <w:rPr>
                <w:noProof/>
                <w:webHidden/>
              </w:rPr>
              <w:tab/>
            </w:r>
            <w:r>
              <w:rPr>
                <w:noProof/>
                <w:webHidden/>
              </w:rPr>
              <w:fldChar w:fldCharType="begin"/>
            </w:r>
            <w:r>
              <w:rPr>
                <w:noProof/>
                <w:webHidden/>
              </w:rPr>
              <w:instrText xml:space="preserve"> PAGEREF _Toc233980287 \h </w:instrText>
            </w:r>
            <w:r>
              <w:rPr>
                <w:noProof/>
                <w:webHidden/>
              </w:rPr>
            </w:r>
            <w:r>
              <w:rPr>
                <w:noProof/>
                <w:webHidden/>
              </w:rPr>
              <w:fldChar w:fldCharType="separate"/>
            </w:r>
            <w:r>
              <w:rPr>
                <w:noProof/>
                <w:webHidden/>
              </w:rPr>
              <w:t>7</w:t>
            </w:r>
            <w:r>
              <w:rPr>
                <w:noProof/>
                <w:webHidden/>
              </w:rPr>
              <w:fldChar w:fldCharType="end"/>
            </w:r>
          </w:hyperlink>
        </w:p>
        <w:p w14:paraId="04E0667D" w14:textId="57359B13"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8" w:history="1">
            <w:r w:rsidRPr="00DC0615">
              <w:rPr>
                <w:rStyle w:val="Lienhypertexte"/>
                <w:noProof/>
              </w:rPr>
              <w:t>Circulation.</w:t>
            </w:r>
            <w:r>
              <w:rPr>
                <w:noProof/>
                <w:webHidden/>
              </w:rPr>
              <w:tab/>
            </w:r>
            <w:r>
              <w:rPr>
                <w:noProof/>
                <w:webHidden/>
              </w:rPr>
              <w:fldChar w:fldCharType="begin"/>
            </w:r>
            <w:r>
              <w:rPr>
                <w:noProof/>
                <w:webHidden/>
              </w:rPr>
              <w:instrText xml:space="preserve"> PAGEREF _Toc233980288 \h </w:instrText>
            </w:r>
            <w:r>
              <w:rPr>
                <w:noProof/>
                <w:webHidden/>
              </w:rPr>
            </w:r>
            <w:r>
              <w:rPr>
                <w:noProof/>
                <w:webHidden/>
              </w:rPr>
              <w:fldChar w:fldCharType="separate"/>
            </w:r>
            <w:r>
              <w:rPr>
                <w:noProof/>
                <w:webHidden/>
              </w:rPr>
              <w:t>7</w:t>
            </w:r>
            <w:r>
              <w:rPr>
                <w:noProof/>
                <w:webHidden/>
              </w:rPr>
              <w:fldChar w:fldCharType="end"/>
            </w:r>
          </w:hyperlink>
        </w:p>
        <w:p w14:paraId="2FC869DB" w14:textId="7832EC25"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89" w:history="1">
            <w:r w:rsidRPr="00DC0615">
              <w:rPr>
                <w:rStyle w:val="Lienhypertexte"/>
                <w:noProof/>
              </w:rPr>
              <w:t>Réouverture de plusieurs axes : le retour du bon sens.</w:t>
            </w:r>
            <w:r>
              <w:rPr>
                <w:noProof/>
                <w:webHidden/>
              </w:rPr>
              <w:tab/>
            </w:r>
            <w:r>
              <w:rPr>
                <w:noProof/>
                <w:webHidden/>
              </w:rPr>
              <w:fldChar w:fldCharType="begin"/>
            </w:r>
            <w:r>
              <w:rPr>
                <w:noProof/>
                <w:webHidden/>
              </w:rPr>
              <w:instrText xml:space="preserve"> PAGEREF _Toc233980289 \h </w:instrText>
            </w:r>
            <w:r>
              <w:rPr>
                <w:noProof/>
                <w:webHidden/>
              </w:rPr>
            </w:r>
            <w:r>
              <w:rPr>
                <w:noProof/>
                <w:webHidden/>
              </w:rPr>
              <w:fldChar w:fldCharType="separate"/>
            </w:r>
            <w:r>
              <w:rPr>
                <w:noProof/>
                <w:webHidden/>
              </w:rPr>
              <w:t>7</w:t>
            </w:r>
            <w:r>
              <w:rPr>
                <w:noProof/>
                <w:webHidden/>
              </w:rPr>
              <w:fldChar w:fldCharType="end"/>
            </w:r>
          </w:hyperlink>
        </w:p>
        <w:p w14:paraId="3691C2FD" w14:textId="3E596FA7"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0" w:history="1">
            <w:r w:rsidRPr="00DC0615">
              <w:rPr>
                <w:rStyle w:val="Lienhypertexte"/>
                <w:noProof/>
              </w:rPr>
              <w:t>Horaires des transports en commun.</w:t>
            </w:r>
            <w:r>
              <w:rPr>
                <w:noProof/>
                <w:webHidden/>
              </w:rPr>
              <w:tab/>
            </w:r>
            <w:r>
              <w:rPr>
                <w:noProof/>
                <w:webHidden/>
              </w:rPr>
              <w:fldChar w:fldCharType="begin"/>
            </w:r>
            <w:r>
              <w:rPr>
                <w:noProof/>
                <w:webHidden/>
              </w:rPr>
              <w:instrText xml:space="preserve"> PAGEREF _Toc233980290 \h </w:instrText>
            </w:r>
            <w:r>
              <w:rPr>
                <w:noProof/>
                <w:webHidden/>
              </w:rPr>
            </w:r>
            <w:r>
              <w:rPr>
                <w:noProof/>
                <w:webHidden/>
              </w:rPr>
              <w:fldChar w:fldCharType="separate"/>
            </w:r>
            <w:r>
              <w:rPr>
                <w:noProof/>
                <w:webHidden/>
              </w:rPr>
              <w:t>7</w:t>
            </w:r>
            <w:r>
              <w:rPr>
                <w:noProof/>
                <w:webHidden/>
              </w:rPr>
              <w:fldChar w:fldCharType="end"/>
            </w:r>
          </w:hyperlink>
        </w:p>
        <w:p w14:paraId="10F221E1" w14:textId="601A98C1"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1" w:history="1">
            <w:r w:rsidRPr="00DC0615">
              <w:rPr>
                <w:rStyle w:val="Lienhypertexte"/>
                <w:noProof/>
              </w:rPr>
              <w:t>Le mot de François Merlet, adjoint en charge des mobilités et des espaces publics.</w:t>
            </w:r>
            <w:r>
              <w:rPr>
                <w:noProof/>
                <w:webHidden/>
              </w:rPr>
              <w:tab/>
            </w:r>
            <w:r>
              <w:rPr>
                <w:noProof/>
                <w:webHidden/>
              </w:rPr>
              <w:fldChar w:fldCharType="begin"/>
            </w:r>
            <w:r>
              <w:rPr>
                <w:noProof/>
                <w:webHidden/>
              </w:rPr>
              <w:instrText xml:space="preserve"> PAGEREF _Toc233980291 \h </w:instrText>
            </w:r>
            <w:r>
              <w:rPr>
                <w:noProof/>
                <w:webHidden/>
              </w:rPr>
            </w:r>
            <w:r>
              <w:rPr>
                <w:noProof/>
                <w:webHidden/>
              </w:rPr>
              <w:fldChar w:fldCharType="separate"/>
            </w:r>
            <w:r>
              <w:rPr>
                <w:noProof/>
                <w:webHidden/>
              </w:rPr>
              <w:t>7</w:t>
            </w:r>
            <w:r>
              <w:rPr>
                <w:noProof/>
                <w:webHidden/>
              </w:rPr>
              <w:fldChar w:fldCharType="end"/>
            </w:r>
          </w:hyperlink>
        </w:p>
        <w:p w14:paraId="340A7088" w14:textId="2F2D835A"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2" w:history="1">
            <w:r w:rsidRPr="00DC0615">
              <w:rPr>
                <w:rStyle w:val="Lienhypertexte"/>
                <w:noProof/>
              </w:rPr>
              <w:t>Sécurité : un arsenal de mesures.</w:t>
            </w:r>
            <w:r>
              <w:rPr>
                <w:noProof/>
                <w:webHidden/>
              </w:rPr>
              <w:tab/>
            </w:r>
            <w:r>
              <w:rPr>
                <w:noProof/>
                <w:webHidden/>
              </w:rPr>
              <w:fldChar w:fldCharType="begin"/>
            </w:r>
            <w:r>
              <w:rPr>
                <w:noProof/>
                <w:webHidden/>
              </w:rPr>
              <w:instrText xml:space="preserve"> PAGEREF _Toc233980292 \h </w:instrText>
            </w:r>
            <w:r>
              <w:rPr>
                <w:noProof/>
                <w:webHidden/>
              </w:rPr>
            </w:r>
            <w:r>
              <w:rPr>
                <w:noProof/>
                <w:webHidden/>
              </w:rPr>
              <w:fldChar w:fldCharType="separate"/>
            </w:r>
            <w:r>
              <w:rPr>
                <w:noProof/>
                <w:webHidden/>
              </w:rPr>
              <w:t>8</w:t>
            </w:r>
            <w:r>
              <w:rPr>
                <w:noProof/>
                <w:webHidden/>
              </w:rPr>
              <w:fldChar w:fldCharType="end"/>
            </w:r>
          </w:hyperlink>
        </w:p>
        <w:p w14:paraId="0F8BE94D" w14:textId="3CBE7FE4"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3" w:history="1">
            <w:r w:rsidRPr="00DC0615">
              <w:rPr>
                <w:rStyle w:val="Lienhypertexte"/>
                <w:noProof/>
              </w:rPr>
              <w:t>Un bouclier de sécurité pour protéger les Clermontois.</w:t>
            </w:r>
            <w:r>
              <w:rPr>
                <w:noProof/>
                <w:webHidden/>
              </w:rPr>
              <w:tab/>
            </w:r>
            <w:r>
              <w:rPr>
                <w:noProof/>
                <w:webHidden/>
              </w:rPr>
              <w:fldChar w:fldCharType="begin"/>
            </w:r>
            <w:r>
              <w:rPr>
                <w:noProof/>
                <w:webHidden/>
              </w:rPr>
              <w:instrText xml:space="preserve"> PAGEREF _Toc233980293 \h </w:instrText>
            </w:r>
            <w:r>
              <w:rPr>
                <w:noProof/>
                <w:webHidden/>
              </w:rPr>
            </w:r>
            <w:r>
              <w:rPr>
                <w:noProof/>
                <w:webHidden/>
              </w:rPr>
              <w:fldChar w:fldCharType="separate"/>
            </w:r>
            <w:r>
              <w:rPr>
                <w:noProof/>
                <w:webHidden/>
              </w:rPr>
              <w:t>8</w:t>
            </w:r>
            <w:r>
              <w:rPr>
                <w:noProof/>
                <w:webHidden/>
              </w:rPr>
              <w:fldChar w:fldCharType="end"/>
            </w:r>
          </w:hyperlink>
        </w:p>
        <w:p w14:paraId="0581E4ED" w14:textId="0D135FD4"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4" w:history="1">
            <w:r w:rsidRPr="00DC0615">
              <w:rPr>
                <w:rStyle w:val="Lienhypertexte"/>
                <w:noProof/>
              </w:rPr>
              <w:t>Le rappel des mesures fortes.</w:t>
            </w:r>
            <w:r>
              <w:rPr>
                <w:noProof/>
                <w:webHidden/>
              </w:rPr>
              <w:tab/>
            </w:r>
            <w:r>
              <w:rPr>
                <w:noProof/>
                <w:webHidden/>
              </w:rPr>
              <w:fldChar w:fldCharType="begin"/>
            </w:r>
            <w:r>
              <w:rPr>
                <w:noProof/>
                <w:webHidden/>
              </w:rPr>
              <w:instrText xml:space="preserve"> PAGEREF _Toc233980294 \h </w:instrText>
            </w:r>
            <w:r>
              <w:rPr>
                <w:noProof/>
                <w:webHidden/>
              </w:rPr>
            </w:r>
            <w:r>
              <w:rPr>
                <w:noProof/>
                <w:webHidden/>
              </w:rPr>
              <w:fldChar w:fldCharType="separate"/>
            </w:r>
            <w:r>
              <w:rPr>
                <w:noProof/>
                <w:webHidden/>
              </w:rPr>
              <w:t>9</w:t>
            </w:r>
            <w:r>
              <w:rPr>
                <w:noProof/>
                <w:webHidden/>
              </w:rPr>
              <w:fldChar w:fldCharType="end"/>
            </w:r>
          </w:hyperlink>
        </w:p>
        <w:p w14:paraId="6338032E" w14:textId="07D4526A"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5" w:history="1">
            <w:r w:rsidRPr="00DC0615">
              <w:rPr>
                <w:rStyle w:val="Lienhypertexte"/>
                <w:noProof/>
              </w:rPr>
              <w:t>Le mot de Gérald Sertelet, adjoint en charge de la Sécurité du quotidien, de la Prévention de la délinquance et de la Protection des populations.</w:t>
            </w:r>
            <w:r>
              <w:rPr>
                <w:noProof/>
                <w:webHidden/>
              </w:rPr>
              <w:tab/>
            </w:r>
            <w:r>
              <w:rPr>
                <w:noProof/>
                <w:webHidden/>
              </w:rPr>
              <w:fldChar w:fldCharType="begin"/>
            </w:r>
            <w:r>
              <w:rPr>
                <w:noProof/>
                <w:webHidden/>
              </w:rPr>
              <w:instrText xml:space="preserve"> PAGEREF _Toc233980295 \h </w:instrText>
            </w:r>
            <w:r>
              <w:rPr>
                <w:noProof/>
                <w:webHidden/>
              </w:rPr>
            </w:r>
            <w:r>
              <w:rPr>
                <w:noProof/>
                <w:webHidden/>
              </w:rPr>
              <w:fldChar w:fldCharType="separate"/>
            </w:r>
            <w:r>
              <w:rPr>
                <w:noProof/>
                <w:webHidden/>
              </w:rPr>
              <w:t>10</w:t>
            </w:r>
            <w:r>
              <w:rPr>
                <w:noProof/>
                <w:webHidden/>
              </w:rPr>
              <w:fldChar w:fldCharType="end"/>
            </w:r>
          </w:hyperlink>
        </w:p>
        <w:p w14:paraId="76DEE68E" w14:textId="45086E34"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6" w:history="1">
            <w:r w:rsidRPr="00DC0615">
              <w:rPr>
                <w:rStyle w:val="Lienhypertexte"/>
                <w:noProof/>
              </w:rPr>
              <w:t>Grand angle : mon été à Clermont.</w:t>
            </w:r>
            <w:r>
              <w:rPr>
                <w:noProof/>
                <w:webHidden/>
              </w:rPr>
              <w:tab/>
            </w:r>
            <w:r>
              <w:rPr>
                <w:noProof/>
                <w:webHidden/>
              </w:rPr>
              <w:fldChar w:fldCharType="begin"/>
            </w:r>
            <w:r>
              <w:rPr>
                <w:noProof/>
                <w:webHidden/>
              </w:rPr>
              <w:instrText xml:space="preserve"> PAGEREF _Toc233980296 \h </w:instrText>
            </w:r>
            <w:r>
              <w:rPr>
                <w:noProof/>
                <w:webHidden/>
              </w:rPr>
            </w:r>
            <w:r>
              <w:rPr>
                <w:noProof/>
                <w:webHidden/>
              </w:rPr>
              <w:fldChar w:fldCharType="separate"/>
            </w:r>
            <w:r>
              <w:rPr>
                <w:noProof/>
                <w:webHidden/>
              </w:rPr>
              <w:t>10</w:t>
            </w:r>
            <w:r>
              <w:rPr>
                <w:noProof/>
                <w:webHidden/>
              </w:rPr>
              <w:fldChar w:fldCharType="end"/>
            </w:r>
          </w:hyperlink>
        </w:p>
        <w:p w14:paraId="603FD689" w14:textId="0244B90E"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7" w:history="1">
            <w:r w:rsidRPr="00DC0615">
              <w:rPr>
                <w:rStyle w:val="Lienhypertexte"/>
                <w:noProof/>
              </w:rPr>
              <w:t>Carte postale bleu horizon.</w:t>
            </w:r>
            <w:r>
              <w:rPr>
                <w:noProof/>
                <w:webHidden/>
              </w:rPr>
              <w:tab/>
            </w:r>
            <w:r>
              <w:rPr>
                <w:noProof/>
                <w:webHidden/>
              </w:rPr>
              <w:fldChar w:fldCharType="begin"/>
            </w:r>
            <w:r>
              <w:rPr>
                <w:noProof/>
                <w:webHidden/>
              </w:rPr>
              <w:instrText xml:space="preserve"> PAGEREF _Toc233980297 \h </w:instrText>
            </w:r>
            <w:r>
              <w:rPr>
                <w:noProof/>
                <w:webHidden/>
              </w:rPr>
            </w:r>
            <w:r>
              <w:rPr>
                <w:noProof/>
                <w:webHidden/>
              </w:rPr>
              <w:fldChar w:fldCharType="separate"/>
            </w:r>
            <w:r>
              <w:rPr>
                <w:noProof/>
                <w:webHidden/>
              </w:rPr>
              <w:t>10</w:t>
            </w:r>
            <w:r>
              <w:rPr>
                <w:noProof/>
                <w:webHidden/>
              </w:rPr>
              <w:fldChar w:fldCharType="end"/>
            </w:r>
          </w:hyperlink>
        </w:p>
        <w:p w14:paraId="0C1636D7" w14:textId="2EB932F4"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8" w:history="1">
            <w:r w:rsidRPr="00DC0615">
              <w:rPr>
                <w:rStyle w:val="Lienhypertexte"/>
                <w:noProof/>
              </w:rPr>
              <w:t>Des centres sociaux pleins d’idées !</w:t>
            </w:r>
            <w:r>
              <w:rPr>
                <w:noProof/>
                <w:webHidden/>
              </w:rPr>
              <w:tab/>
            </w:r>
            <w:r>
              <w:rPr>
                <w:noProof/>
                <w:webHidden/>
              </w:rPr>
              <w:fldChar w:fldCharType="begin"/>
            </w:r>
            <w:r>
              <w:rPr>
                <w:noProof/>
                <w:webHidden/>
              </w:rPr>
              <w:instrText xml:space="preserve"> PAGEREF _Toc233980298 \h </w:instrText>
            </w:r>
            <w:r>
              <w:rPr>
                <w:noProof/>
                <w:webHidden/>
              </w:rPr>
            </w:r>
            <w:r>
              <w:rPr>
                <w:noProof/>
                <w:webHidden/>
              </w:rPr>
              <w:fldChar w:fldCharType="separate"/>
            </w:r>
            <w:r>
              <w:rPr>
                <w:noProof/>
                <w:webHidden/>
              </w:rPr>
              <w:t>11</w:t>
            </w:r>
            <w:r>
              <w:rPr>
                <w:noProof/>
                <w:webHidden/>
              </w:rPr>
              <w:fldChar w:fldCharType="end"/>
            </w:r>
          </w:hyperlink>
        </w:p>
        <w:p w14:paraId="4B428D41" w14:textId="04EB14DB"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299" w:history="1">
            <w:r w:rsidRPr="00DC0615">
              <w:rPr>
                <w:rStyle w:val="Lienhypertexte"/>
                <w:noProof/>
              </w:rPr>
              <w:t>Enfance, jeunesse, éducation.</w:t>
            </w:r>
            <w:r>
              <w:rPr>
                <w:noProof/>
                <w:webHidden/>
              </w:rPr>
              <w:tab/>
            </w:r>
            <w:r>
              <w:rPr>
                <w:noProof/>
                <w:webHidden/>
              </w:rPr>
              <w:fldChar w:fldCharType="begin"/>
            </w:r>
            <w:r>
              <w:rPr>
                <w:noProof/>
                <w:webHidden/>
              </w:rPr>
              <w:instrText xml:space="preserve"> PAGEREF _Toc233980299 \h </w:instrText>
            </w:r>
            <w:r>
              <w:rPr>
                <w:noProof/>
                <w:webHidden/>
              </w:rPr>
            </w:r>
            <w:r>
              <w:rPr>
                <w:noProof/>
                <w:webHidden/>
              </w:rPr>
              <w:fldChar w:fldCharType="separate"/>
            </w:r>
            <w:r>
              <w:rPr>
                <w:noProof/>
                <w:webHidden/>
              </w:rPr>
              <w:t>11</w:t>
            </w:r>
            <w:r>
              <w:rPr>
                <w:noProof/>
                <w:webHidden/>
              </w:rPr>
              <w:fldChar w:fldCharType="end"/>
            </w:r>
          </w:hyperlink>
        </w:p>
        <w:p w14:paraId="5331C477" w14:textId="143BBDF8"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0" w:history="1">
            <w:r w:rsidRPr="00DC0615">
              <w:rPr>
                <w:rStyle w:val="Lienhypertexte"/>
                <w:noProof/>
              </w:rPr>
              <w:t>Prix Jeunes chercheurs 2026 : Clermont récompense l’excellence de la recherche scientifique.</w:t>
            </w:r>
            <w:r>
              <w:rPr>
                <w:noProof/>
                <w:webHidden/>
              </w:rPr>
              <w:tab/>
            </w:r>
            <w:r>
              <w:rPr>
                <w:noProof/>
                <w:webHidden/>
              </w:rPr>
              <w:fldChar w:fldCharType="begin"/>
            </w:r>
            <w:r>
              <w:rPr>
                <w:noProof/>
                <w:webHidden/>
              </w:rPr>
              <w:instrText xml:space="preserve"> PAGEREF _Toc233980300 \h </w:instrText>
            </w:r>
            <w:r>
              <w:rPr>
                <w:noProof/>
                <w:webHidden/>
              </w:rPr>
            </w:r>
            <w:r>
              <w:rPr>
                <w:noProof/>
                <w:webHidden/>
              </w:rPr>
              <w:fldChar w:fldCharType="separate"/>
            </w:r>
            <w:r>
              <w:rPr>
                <w:noProof/>
                <w:webHidden/>
              </w:rPr>
              <w:t>11</w:t>
            </w:r>
            <w:r>
              <w:rPr>
                <w:noProof/>
                <w:webHidden/>
              </w:rPr>
              <w:fldChar w:fldCharType="end"/>
            </w:r>
          </w:hyperlink>
        </w:p>
        <w:p w14:paraId="374AD881" w14:textId="63D1BCF5"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1" w:history="1">
            <w:r w:rsidRPr="00DC0615">
              <w:rPr>
                <w:rStyle w:val="Lienhypertexte"/>
                <w:noProof/>
              </w:rPr>
              <w:t>La science en livre pour les plus jeunes.</w:t>
            </w:r>
            <w:r>
              <w:rPr>
                <w:noProof/>
                <w:webHidden/>
              </w:rPr>
              <w:tab/>
            </w:r>
            <w:r>
              <w:rPr>
                <w:noProof/>
                <w:webHidden/>
              </w:rPr>
              <w:fldChar w:fldCharType="begin"/>
            </w:r>
            <w:r>
              <w:rPr>
                <w:noProof/>
                <w:webHidden/>
              </w:rPr>
              <w:instrText xml:space="preserve"> PAGEREF _Toc233980301 \h </w:instrText>
            </w:r>
            <w:r>
              <w:rPr>
                <w:noProof/>
                <w:webHidden/>
              </w:rPr>
            </w:r>
            <w:r>
              <w:rPr>
                <w:noProof/>
                <w:webHidden/>
              </w:rPr>
              <w:fldChar w:fldCharType="separate"/>
            </w:r>
            <w:r>
              <w:rPr>
                <w:noProof/>
                <w:webHidden/>
              </w:rPr>
              <w:t>12</w:t>
            </w:r>
            <w:r>
              <w:rPr>
                <w:noProof/>
                <w:webHidden/>
              </w:rPr>
              <w:fldChar w:fldCharType="end"/>
            </w:r>
          </w:hyperlink>
        </w:p>
        <w:p w14:paraId="4D60AD72" w14:textId="580C0255"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2" w:history="1">
            <w:r w:rsidRPr="00DC0615">
              <w:rPr>
                <w:rStyle w:val="Lienhypertexte"/>
                <w:noProof/>
              </w:rPr>
              <w:t>Des cours plus belles et plus vertes : Respire à la récré en chiffres.</w:t>
            </w:r>
            <w:r>
              <w:rPr>
                <w:noProof/>
                <w:webHidden/>
              </w:rPr>
              <w:tab/>
            </w:r>
            <w:r>
              <w:rPr>
                <w:noProof/>
                <w:webHidden/>
              </w:rPr>
              <w:fldChar w:fldCharType="begin"/>
            </w:r>
            <w:r>
              <w:rPr>
                <w:noProof/>
                <w:webHidden/>
              </w:rPr>
              <w:instrText xml:space="preserve"> PAGEREF _Toc233980302 \h </w:instrText>
            </w:r>
            <w:r>
              <w:rPr>
                <w:noProof/>
                <w:webHidden/>
              </w:rPr>
            </w:r>
            <w:r>
              <w:rPr>
                <w:noProof/>
                <w:webHidden/>
              </w:rPr>
              <w:fldChar w:fldCharType="separate"/>
            </w:r>
            <w:r>
              <w:rPr>
                <w:noProof/>
                <w:webHidden/>
              </w:rPr>
              <w:t>12</w:t>
            </w:r>
            <w:r>
              <w:rPr>
                <w:noProof/>
                <w:webHidden/>
              </w:rPr>
              <w:fldChar w:fldCharType="end"/>
            </w:r>
          </w:hyperlink>
        </w:p>
        <w:p w14:paraId="10EACD6D" w14:textId="3C7464D8"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3" w:history="1">
            <w:r w:rsidRPr="00DC0615">
              <w:rPr>
                <w:rStyle w:val="Lienhypertexte"/>
                <w:noProof/>
              </w:rPr>
              <w:t>Culture et patrimoine.</w:t>
            </w:r>
            <w:r>
              <w:rPr>
                <w:noProof/>
                <w:webHidden/>
              </w:rPr>
              <w:tab/>
            </w:r>
            <w:r>
              <w:rPr>
                <w:noProof/>
                <w:webHidden/>
              </w:rPr>
              <w:fldChar w:fldCharType="begin"/>
            </w:r>
            <w:r>
              <w:rPr>
                <w:noProof/>
                <w:webHidden/>
              </w:rPr>
              <w:instrText xml:space="preserve"> PAGEREF _Toc233980303 \h </w:instrText>
            </w:r>
            <w:r>
              <w:rPr>
                <w:noProof/>
                <w:webHidden/>
              </w:rPr>
            </w:r>
            <w:r>
              <w:rPr>
                <w:noProof/>
                <w:webHidden/>
              </w:rPr>
              <w:fldChar w:fldCharType="separate"/>
            </w:r>
            <w:r>
              <w:rPr>
                <w:noProof/>
                <w:webHidden/>
              </w:rPr>
              <w:t>12</w:t>
            </w:r>
            <w:r>
              <w:rPr>
                <w:noProof/>
                <w:webHidden/>
              </w:rPr>
              <w:fldChar w:fldCharType="end"/>
            </w:r>
          </w:hyperlink>
        </w:p>
        <w:p w14:paraId="1AD78E5D" w14:textId="2F074729"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4" w:history="1">
            <w:r w:rsidRPr="00DC0615">
              <w:rPr>
                <w:rStyle w:val="Lienhypertexte"/>
                <w:noProof/>
              </w:rPr>
              <w:t>Jusqu’au 20 septembre, Hôtel Fontfreyde-Centre photographique : Stéphanie Lacombe, les visages anonymes du tramway.</w:t>
            </w:r>
            <w:r>
              <w:rPr>
                <w:noProof/>
                <w:webHidden/>
              </w:rPr>
              <w:tab/>
            </w:r>
            <w:r>
              <w:rPr>
                <w:noProof/>
                <w:webHidden/>
              </w:rPr>
              <w:fldChar w:fldCharType="begin"/>
            </w:r>
            <w:r>
              <w:rPr>
                <w:noProof/>
                <w:webHidden/>
              </w:rPr>
              <w:instrText xml:space="preserve"> PAGEREF _Toc233980304 \h </w:instrText>
            </w:r>
            <w:r>
              <w:rPr>
                <w:noProof/>
                <w:webHidden/>
              </w:rPr>
            </w:r>
            <w:r>
              <w:rPr>
                <w:noProof/>
                <w:webHidden/>
              </w:rPr>
              <w:fldChar w:fldCharType="separate"/>
            </w:r>
            <w:r>
              <w:rPr>
                <w:noProof/>
                <w:webHidden/>
              </w:rPr>
              <w:t>12</w:t>
            </w:r>
            <w:r>
              <w:rPr>
                <w:noProof/>
                <w:webHidden/>
              </w:rPr>
              <w:fldChar w:fldCharType="end"/>
            </w:r>
          </w:hyperlink>
        </w:p>
        <w:p w14:paraId="5A7D4F5D" w14:textId="073B6A9A"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5" w:history="1">
            <w:r w:rsidRPr="00DC0615">
              <w:rPr>
                <w:rStyle w:val="Lienhypertexte"/>
                <w:noProof/>
              </w:rPr>
              <w:t>Jusqu’au 20 septembre, Salle Gilbert-Gaillard : Annie Bascoul, la dentelle de l’art.</w:t>
            </w:r>
            <w:r>
              <w:rPr>
                <w:noProof/>
                <w:webHidden/>
              </w:rPr>
              <w:tab/>
            </w:r>
            <w:r>
              <w:rPr>
                <w:noProof/>
                <w:webHidden/>
              </w:rPr>
              <w:fldChar w:fldCharType="begin"/>
            </w:r>
            <w:r>
              <w:rPr>
                <w:noProof/>
                <w:webHidden/>
              </w:rPr>
              <w:instrText xml:space="preserve"> PAGEREF _Toc233980305 \h </w:instrText>
            </w:r>
            <w:r>
              <w:rPr>
                <w:noProof/>
                <w:webHidden/>
              </w:rPr>
            </w:r>
            <w:r>
              <w:rPr>
                <w:noProof/>
                <w:webHidden/>
              </w:rPr>
              <w:fldChar w:fldCharType="separate"/>
            </w:r>
            <w:r>
              <w:rPr>
                <w:noProof/>
                <w:webHidden/>
              </w:rPr>
              <w:t>13</w:t>
            </w:r>
            <w:r>
              <w:rPr>
                <w:noProof/>
                <w:webHidden/>
              </w:rPr>
              <w:fldChar w:fldCharType="end"/>
            </w:r>
          </w:hyperlink>
        </w:p>
        <w:p w14:paraId="145A8ADD" w14:textId="696E904E"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6" w:history="1">
            <w:r w:rsidRPr="00DC0615">
              <w:rPr>
                <w:rStyle w:val="Lienhypertexte"/>
                <w:noProof/>
              </w:rPr>
              <w:t>En juillet et août dans toute la Ville : l’écran noir de vos nuits en cinémascope. Du cinéma en plein air.</w:t>
            </w:r>
            <w:r>
              <w:rPr>
                <w:noProof/>
                <w:webHidden/>
              </w:rPr>
              <w:tab/>
            </w:r>
            <w:r>
              <w:rPr>
                <w:noProof/>
                <w:webHidden/>
              </w:rPr>
              <w:fldChar w:fldCharType="begin"/>
            </w:r>
            <w:r>
              <w:rPr>
                <w:noProof/>
                <w:webHidden/>
              </w:rPr>
              <w:instrText xml:space="preserve"> PAGEREF _Toc233980306 \h </w:instrText>
            </w:r>
            <w:r>
              <w:rPr>
                <w:noProof/>
                <w:webHidden/>
              </w:rPr>
            </w:r>
            <w:r>
              <w:rPr>
                <w:noProof/>
                <w:webHidden/>
              </w:rPr>
              <w:fldChar w:fldCharType="separate"/>
            </w:r>
            <w:r>
              <w:rPr>
                <w:noProof/>
                <w:webHidden/>
              </w:rPr>
              <w:t>13</w:t>
            </w:r>
            <w:r>
              <w:rPr>
                <w:noProof/>
                <w:webHidden/>
              </w:rPr>
              <w:fldChar w:fldCharType="end"/>
            </w:r>
          </w:hyperlink>
        </w:p>
        <w:p w14:paraId="708DFF39" w14:textId="75A05C92"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7" w:history="1">
            <w:r w:rsidRPr="00DC0615">
              <w:rPr>
                <w:rStyle w:val="Lienhypertexte"/>
                <w:noProof/>
              </w:rPr>
              <w:t>Un lieu, une histoire.</w:t>
            </w:r>
            <w:r>
              <w:rPr>
                <w:noProof/>
                <w:webHidden/>
              </w:rPr>
              <w:tab/>
            </w:r>
            <w:r>
              <w:rPr>
                <w:noProof/>
                <w:webHidden/>
              </w:rPr>
              <w:fldChar w:fldCharType="begin"/>
            </w:r>
            <w:r>
              <w:rPr>
                <w:noProof/>
                <w:webHidden/>
              </w:rPr>
              <w:instrText xml:space="preserve"> PAGEREF _Toc233980307 \h </w:instrText>
            </w:r>
            <w:r>
              <w:rPr>
                <w:noProof/>
                <w:webHidden/>
              </w:rPr>
            </w:r>
            <w:r>
              <w:rPr>
                <w:noProof/>
                <w:webHidden/>
              </w:rPr>
              <w:fldChar w:fldCharType="separate"/>
            </w:r>
            <w:r>
              <w:rPr>
                <w:noProof/>
                <w:webHidden/>
              </w:rPr>
              <w:t>13</w:t>
            </w:r>
            <w:r>
              <w:rPr>
                <w:noProof/>
                <w:webHidden/>
              </w:rPr>
              <w:fldChar w:fldCharType="end"/>
            </w:r>
          </w:hyperlink>
        </w:p>
        <w:p w14:paraId="12851DBA" w14:textId="02F9E385"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8" w:history="1">
            <w:r w:rsidRPr="00DC0615">
              <w:rPr>
                <w:rStyle w:val="Lienhypertexte"/>
                <w:noProof/>
              </w:rPr>
              <w:t>L’Hôtel de Ville : lieu de décisions depuis près de 2 siècles.</w:t>
            </w:r>
            <w:r>
              <w:rPr>
                <w:noProof/>
                <w:webHidden/>
              </w:rPr>
              <w:tab/>
            </w:r>
            <w:r>
              <w:rPr>
                <w:noProof/>
                <w:webHidden/>
              </w:rPr>
              <w:fldChar w:fldCharType="begin"/>
            </w:r>
            <w:r>
              <w:rPr>
                <w:noProof/>
                <w:webHidden/>
              </w:rPr>
              <w:instrText xml:space="preserve"> PAGEREF _Toc233980308 \h </w:instrText>
            </w:r>
            <w:r>
              <w:rPr>
                <w:noProof/>
                <w:webHidden/>
              </w:rPr>
            </w:r>
            <w:r>
              <w:rPr>
                <w:noProof/>
                <w:webHidden/>
              </w:rPr>
              <w:fldChar w:fldCharType="separate"/>
            </w:r>
            <w:r>
              <w:rPr>
                <w:noProof/>
                <w:webHidden/>
              </w:rPr>
              <w:t>13</w:t>
            </w:r>
            <w:r>
              <w:rPr>
                <w:noProof/>
                <w:webHidden/>
              </w:rPr>
              <w:fldChar w:fldCharType="end"/>
            </w:r>
          </w:hyperlink>
        </w:p>
        <w:p w14:paraId="17D23154" w14:textId="7BFE2934"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09" w:history="1">
            <w:r w:rsidRPr="00DC0615">
              <w:rPr>
                <w:rStyle w:val="Lienhypertexte"/>
                <w:noProof/>
              </w:rPr>
              <w:t>Un sous-sol riche d’histoire.</w:t>
            </w:r>
            <w:r>
              <w:rPr>
                <w:noProof/>
                <w:webHidden/>
              </w:rPr>
              <w:tab/>
            </w:r>
            <w:r>
              <w:rPr>
                <w:noProof/>
                <w:webHidden/>
              </w:rPr>
              <w:fldChar w:fldCharType="begin"/>
            </w:r>
            <w:r>
              <w:rPr>
                <w:noProof/>
                <w:webHidden/>
              </w:rPr>
              <w:instrText xml:space="preserve"> PAGEREF _Toc233980309 \h </w:instrText>
            </w:r>
            <w:r>
              <w:rPr>
                <w:noProof/>
                <w:webHidden/>
              </w:rPr>
            </w:r>
            <w:r>
              <w:rPr>
                <w:noProof/>
                <w:webHidden/>
              </w:rPr>
              <w:fldChar w:fldCharType="separate"/>
            </w:r>
            <w:r>
              <w:rPr>
                <w:noProof/>
                <w:webHidden/>
              </w:rPr>
              <w:t>14</w:t>
            </w:r>
            <w:r>
              <w:rPr>
                <w:noProof/>
                <w:webHidden/>
              </w:rPr>
              <w:fldChar w:fldCharType="end"/>
            </w:r>
          </w:hyperlink>
        </w:p>
        <w:p w14:paraId="75BB254D" w14:textId="1DB5D8EB"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0" w:history="1">
            <w:r w:rsidRPr="00DC0615">
              <w:rPr>
                <w:rStyle w:val="Lienhypertexte"/>
                <w:noProof/>
              </w:rPr>
              <w:t>Louis-Charles-François Ledru, architecte néo-classique.</w:t>
            </w:r>
            <w:r>
              <w:rPr>
                <w:noProof/>
                <w:webHidden/>
              </w:rPr>
              <w:tab/>
            </w:r>
            <w:r>
              <w:rPr>
                <w:noProof/>
                <w:webHidden/>
              </w:rPr>
              <w:fldChar w:fldCharType="begin"/>
            </w:r>
            <w:r>
              <w:rPr>
                <w:noProof/>
                <w:webHidden/>
              </w:rPr>
              <w:instrText xml:space="preserve"> PAGEREF _Toc233980310 \h </w:instrText>
            </w:r>
            <w:r>
              <w:rPr>
                <w:noProof/>
                <w:webHidden/>
              </w:rPr>
            </w:r>
            <w:r>
              <w:rPr>
                <w:noProof/>
                <w:webHidden/>
              </w:rPr>
              <w:fldChar w:fldCharType="separate"/>
            </w:r>
            <w:r>
              <w:rPr>
                <w:noProof/>
                <w:webHidden/>
              </w:rPr>
              <w:t>14</w:t>
            </w:r>
            <w:r>
              <w:rPr>
                <w:noProof/>
                <w:webHidden/>
              </w:rPr>
              <w:fldChar w:fldCharType="end"/>
            </w:r>
          </w:hyperlink>
        </w:p>
        <w:p w14:paraId="2792E73F" w14:textId="53E09864"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1" w:history="1">
            <w:r w:rsidRPr="00DC0615">
              <w:rPr>
                <w:rStyle w:val="Lienhypertexte"/>
                <w:noProof/>
              </w:rPr>
              <w:t>Illustres prévenus au tribunal.</w:t>
            </w:r>
            <w:r>
              <w:rPr>
                <w:noProof/>
                <w:webHidden/>
              </w:rPr>
              <w:tab/>
            </w:r>
            <w:r>
              <w:rPr>
                <w:noProof/>
                <w:webHidden/>
              </w:rPr>
              <w:fldChar w:fldCharType="begin"/>
            </w:r>
            <w:r>
              <w:rPr>
                <w:noProof/>
                <w:webHidden/>
              </w:rPr>
              <w:instrText xml:space="preserve"> PAGEREF _Toc233980311 \h </w:instrText>
            </w:r>
            <w:r>
              <w:rPr>
                <w:noProof/>
                <w:webHidden/>
              </w:rPr>
            </w:r>
            <w:r>
              <w:rPr>
                <w:noProof/>
                <w:webHidden/>
              </w:rPr>
              <w:fldChar w:fldCharType="separate"/>
            </w:r>
            <w:r>
              <w:rPr>
                <w:noProof/>
                <w:webHidden/>
              </w:rPr>
              <w:t>14</w:t>
            </w:r>
            <w:r>
              <w:rPr>
                <w:noProof/>
                <w:webHidden/>
              </w:rPr>
              <w:fldChar w:fldCharType="end"/>
            </w:r>
          </w:hyperlink>
        </w:p>
        <w:p w14:paraId="49BE217F" w14:textId="2C9F9579"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2" w:history="1">
            <w:r w:rsidRPr="00DC0615">
              <w:rPr>
                <w:rStyle w:val="Lienhypertexte"/>
                <w:noProof/>
              </w:rPr>
              <w:t>Évènement.</w:t>
            </w:r>
            <w:r>
              <w:rPr>
                <w:noProof/>
                <w:webHidden/>
              </w:rPr>
              <w:tab/>
            </w:r>
            <w:r>
              <w:rPr>
                <w:noProof/>
                <w:webHidden/>
              </w:rPr>
              <w:fldChar w:fldCharType="begin"/>
            </w:r>
            <w:r>
              <w:rPr>
                <w:noProof/>
                <w:webHidden/>
              </w:rPr>
              <w:instrText xml:space="preserve"> PAGEREF _Toc233980312 \h </w:instrText>
            </w:r>
            <w:r>
              <w:rPr>
                <w:noProof/>
                <w:webHidden/>
              </w:rPr>
            </w:r>
            <w:r>
              <w:rPr>
                <w:noProof/>
                <w:webHidden/>
              </w:rPr>
              <w:fldChar w:fldCharType="separate"/>
            </w:r>
            <w:r>
              <w:rPr>
                <w:noProof/>
                <w:webHidden/>
              </w:rPr>
              <w:t>14</w:t>
            </w:r>
            <w:r>
              <w:rPr>
                <w:noProof/>
                <w:webHidden/>
              </w:rPr>
              <w:fldChar w:fldCharType="end"/>
            </w:r>
          </w:hyperlink>
        </w:p>
        <w:p w14:paraId="1E17D52A" w14:textId="0F91E29C"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3" w:history="1">
            <w:r w:rsidRPr="00DC0615">
              <w:rPr>
                <w:rStyle w:val="Lienhypertexte"/>
                <w:noProof/>
              </w:rPr>
              <w:t>Le Grand Forum, samedi 5 septembre, au jardin Lecoq : les associations ont rendez-vous !</w:t>
            </w:r>
            <w:r>
              <w:rPr>
                <w:noProof/>
                <w:webHidden/>
              </w:rPr>
              <w:tab/>
            </w:r>
            <w:r>
              <w:rPr>
                <w:noProof/>
                <w:webHidden/>
              </w:rPr>
              <w:fldChar w:fldCharType="begin"/>
            </w:r>
            <w:r>
              <w:rPr>
                <w:noProof/>
                <w:webHidden/>
              </w:rPr>
              <w:instrText xml:space="preserve"> PAGEREF _Toc233980313 \h </w:instrText>
            </w:r>
            <w:r>
              <w:rPr>
                <w:noProof/>
                <w:webHidden/>
              </w:rPr>
            </w:r>
            <w:r>
              <w:rPr>
                <w:noProof/>
                <w:webHidden/>
              </w:rPr>
              <w:fldChar w:fldCharType="separate"/>
            </w:r>
            <w:r>
              <w:rPr>
                <w:noProof/>
                <w:webHidden/>
              </w:rPr>
              <w:t>14</w:t>
            </w:r>
            <w:r>
              <w:rPr>
                <w:noProof/>
                <w:webHidden/>
              </w:rPr>
              <w:fldChar w:fldCharType="end"/>
            </w:r>
          </w:hyperlink>
        </w:p>
        <w:p w14:paraId="13595F70" w14:textId="5EB81766"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4" w:history="1">
            <w:r w:rsidRPr="00DC0615">
              <w:rPr>
                <w:rStyle w:val="Lienhypertexte"/>
                <w:noProof/>
              </w:rPr>
              <w:t>Le mot de Valentine Tezenas du Montcel, adjointe en charge de la Vie associative, des Relations usagers, et de la Démocratie participative.</w:t>
            </w:r>
            <w:r>
              <w:rPr>
                <w:noProof/>
                <w:webHidden/>
              </w:rPr>
              <w:tab/>
            </w:r>
            <w:r>
              <w:rPr>
                <w:noProof/>
                <w:webHidden/>
              </w:rPr>
              <w:fldChar w:fldCharType="begin"/>
            </w:r>
            <w:r>
              <w:rPr>
                <w:noProof/>
                <w:webHidden/>
              </w:rPr>
              <w:instrText xml:space="preserve"> PAGEREF _Toc233980314 \h </w:instrText>
            </w:r>
            <w:r>
              <w:rPr>
                <w:noProof/>
                <w:webHidden/>
              </w:rPr>
            </w:r>
            <w:r>
              <w:rPr>
                <w:noProof/>
                <w:webHidden/>
              </w:rPr>
              <w:fldChar w:fldCharType="separate"/>
            </w:r>
            <w:r>
              <w:rPr>
                <w:noProof/>
                <w:webHidden/>
              </w:rPr>
              <w:t>15</w:t>
            </w:r>
            <w:r>
              <w:rPr>
                <w:noProof/>
                <w:webHidden/>
              </w:rPr>
              <w:fldChar w:fldCharType="end"/>
            </w:r>
          </w:hyperlink>
        </w:p>
        <w:p w14:paraId="66AF017C" w14:textId="127FA5CA"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5" w:history="1">
            <w:r w:rsidRPr="00DC0615">
              <w:rPr>
                <w:rStyle w:val="Lienhypertexte"/>
                <w:noProof/>
              </w:rPr>
              <w:t>Sport.</w:t>
            </w:r>
            <w:r>
              <w:rPr>
                <w:noProof/>
                <w:webHidden/>
              </w:rPr>
              <w:tab/>
            </w:r>
            <w:r>
              <w:rPr>
                <w:noProof/>
                <w:webHidden/>
              </w:rPr>
              <w:fldChar w:fldCharType="begin"/>
            </w:r>
            <w:r>
              <w:rPr>
                <w:noProof/>
                <w:webHidden/>
              </w:rPr>
              <w:instrText xml:space="preserve"> PAGEREF _Toc233980315 \h </w:instrText>
            </w:r>
            <w:r>
              <w:rPr>
                <w:noProof/>
                <w:webHidden/>
              </w:rPr>
            </w:r>
            <w:r>
              <w:rPr>
                <w:noProof/>
                <w:webHidden/>
              </w:rPr>
              <w:fldChar w:fldCharType="separate"/>
            </w:r>
            <w:r>
              <w:rPr>
                <w:noProof/>
                <w:webHidden/>
              </w:rPr>
              <w:t>15</w:t>
            </w:r>
            <w:r>
              <w:rPr>
                <w:noProof/>
                <w:webHidden/>
              </w:rPr>
              <w:fldChar w:fldCharType="end"/>
            </w:r>
          </w:hyperlink>
        </w:p>
        <w:p w14:paraId="62D8DBEB" w14:textId="384A529B"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6" w:history="1">
            <w:r w:rsidRPr="00DC0615">
              <w:rPr>
                <w:rStyle w:val="Lienhypertexte"/>
                <w:noProof/>
              </w:rPr>
              <w:t>Football : des jeunes plein d’avenir : les U19 décrochent l’Europe.</w:t>
            </w:r>
            <w:r>
              <w:rPr>
                <w:noProof/>
                <w:webHidden/>
              </w:rPr>
              <w:tab/>
            </w:r>
            <w:r>
              <w:rPr>
                <w:noProof/>
                <w:webHidden/>
              </w:rPr>
              <w:fldChar w:fldCharType="begin"/>
            </w:r>
            <w:r>
              <w:rPr>
                <w:noProof/>
                <w:webHidden/>
              </w:rPr>
              <w:instrText xml:space="preserve"> PAGEREF _Toc233980316 \h </w:instrText>
            </w:r>
            <w:r>
              <w:rPr>
                <w:noProof/>
                <w:webHidden/>
              </w:rPr>
            </w:r>
            <w:r>
              <w:rPr>
                <w:noProof/>
                <w:webHidden/>
              </w:rPr>
              <w:fldChar w:fldCharType="separate"/>
            </w:r>
            <w:r>
              <w:rPr>
                <w:noProof/>
                <w:webHidden/>
              </w:rPr>
              <w:t>15</w:t>
            </w:r>
            <w:r>
              <w:rPr>
                <w:noProof/>
                <w:webHidden/>
              </w:rPr>
              <w:fldChar w:fldCharType="end"/>
            </w:r>
          </w:hyperlink>
        </w:p>
        <w:p w14:paraId="3479B976" w14:textId="0D1EF69D"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7" w:history="1">
            <w:r w:rsidRPr="00DC0615">
              <w:rPr>
                <w:rStyle w:val="Lienhypertexte"/>
                <w:noProof/>
              </w:rPr>
              <w:t>Rugby : et de 7 pour les espoirs.</w:t>
            </w:r>
            <w:r>
              <w:rPr>
                <w:noProof/>
                <w:webHidden/>
              </w:rPr>
              <w:tab/>
            </w:r>
            <w:r>
              <w:rPr>
                <w:noProof/>
                <w:webHidden/>
              </w:rPr>
              <w:fldChar w:fldCharType="begin"/>
            </w:r>
            <w:r>
              <w:rPr>
                <w:noProof/>
                <w:webHidden/>
              </w:rPr>
              <w:instrText xml:space="preserve"> PAGEREF _Toc233980317 \h </w:instrText>
            </w:r>
            <w:r>
              <w:rPr>
                <w:noProof/>
                <w:webHidden/>
              </w:rPr>
            </w:r>
            <w:r>
              <w:rPr>
                <w:noProof/>
                <w:webHidden/>
              </w:rPr>
              <w:fldChar w:fldCharType="separate"/>
            </w:r>
            <w:r>
              <w:rPr>
                <w:noProof/>
                <w:webHidden/>
              </w:rPr>
              <w:t>15</w:t>
            </w:r>
            <w:r>
              <w:rPr>
                <w:noProof/>
                <w:webHidden/>
              </w:rPr>
              <w:fldChar w:fldCharType="end"/>
            </w:r>
          </w:hyperlink>
        </w:p>
        <w:p w14:paraId="3CCCBDB5" w14:textId="0D92EB95"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8" w:history="1">
            <w:r w:rsidRPr="00DC0615">
              <w:rPr>
                <w:rStyle w:val="Lienhypertexte"/>
                <w:noProof/>
              </w:rPr>
              <w:t>Le succès se conjugue au féminin.</w:t>
            </w:r>
            <w:r>
              <w:rPr>
                <w:noProof/>
                <w:webHidden/>
              </w:rPr>
              <w:tab/>
            </w:r>
            <w:r>
              <w:rPr>
                <w:noProof/>
                <w:webHidden/>
              </w:rPr>
              <w:fldChar w:fldCharType="begin"/>
            </w:r>
            <w:r>
              <w:rPr>
                <w:noProof/>
                <w:webHidden/>
              </w:rPr>
              <w:instrText xml:space="preserve"> PAGEREF _Toc233980318 \h </w:instrText>
            </w:r>
            <w:r>
              <w:rPr>
                <w:noProof/>
                <w:webHidden/>
              </w:rPr>
            </w:r>
            <w:r>
              <w:rPr>
                <w:noProof/>
                <w:webHidden/>
              </w:rPr>
              <w:fldChar w:fldCharType="separate"/>
            </w:r>
            <w:r>
              <w:rPr>
                <w:noProof/>
                <w:webHidden/>
              </w:rPr>
              <w:t>15</w:t>
            </w:r>
            <w:r>
              <w:rPr>
                <w:noProof/>
                <w:webHidden/>
              </w:rPr>
              <w:fldChar w:fldCharType="end"/>
            </w:r>
          </w:hyperlink>
        </w:p>
        <w:p w14:paraId="15969A6E" w14:textId="1CDE2FB6"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19" w:history="1">
            <w:r w:rsidRPr="00DC0615">
              <w:rPr>
                <w:rStyle w:val="Lienhypertexte"/>
                <w:noProof/>
              </w:rPr>
              <w:t>Premier Roland-Garros pour Alice Tubello.</w:t>
            </w:r>
            <w:r>
              <w:rPr>
                <w:noProof/>
                <w:webHidden/>
              </w:rPr>
              <w:tab/>
            </w:r>
            <w:r>
              <w:rPr>
                <w:noProof/>
                <w:webHidden/>
              </w:rPr>
              <w:fldChar w:fldCharType="begin"/>
            </w:r>
            <w:r>
              <w:rPr>
                <w:noProof/>
                <w:webHidden/>
              </w:rPr>
              <w:instrText xml:space="preserve"> PAGEREF _Toc233980319 \h </w:instrText>
            </w:r>
            <w:r>
              <w:rPr>
                <w:noProof/>
                <w:webHidden/>
              </w:rPr>
            </w:r>
            <w:r>
              <w:rPr>
                <w:noProof/>
                <w:webHidden/>
              </w:rPr>
              <w:fldChar w:fldCharType="separate"/>
            </w:r>
            <w:r>
              <w:rPr>
                <w:noProof/>
                <w:webHidden/>
              </w:rPr>
              <w:t>16</w:t>
            </w:r>
            <w:r>
              <w:rPr>
                <w:noProof/>
                <w:webHidden/>
              </w:rPr>
              <w:fldChar w:fldCharType="end"/>
            </w:r>
          </w:hyperlink>
        </w:p>
        <w:p w14:paraId="4DAF20FD" w14:textId="2BF8B290"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0" w:history="1">
            <w:r w:rsidRPr="00DC0615">
              <w:rPr>
                <w:rStyle w:val="Lienhypertexte"/>
                <w:noProof/>
              </w:rPr>
              <w:t>L’Office Municipal des Sports : l’amour du sport pour toutes et tous.</w:t>
            </w:r>
            <w:r>
              <w:rPr>
                <w:noProof/>
                <w:webHidden/>
              </w:rPr>
              <w:tab/>
            </w:r>
            <w:r>
              <w:rPr>
                <w:noProof/>
                <w:webHidden/>
              </w:rPr>
              <w:fldChar w:fldCharType="begin"/>
            </w:r>
            <w:r>
              <w:rPr>
                <w:noProof/>
                <w:webHidden/>
              </w:rPr>
              <w:instrText xml:space="preserve"> PAGEREF _Toc233980320 \h </w:instrText>
            </w:r>
            <w:r>
              <w:rPr>
                <w:noProof/>
                <w:webHidden/>
              </w:rPr>
            </w:r>
            <w:r>
              <w:rPr>
                <w:noProof/>
                <w:webHidden/>
              </w:rPr>
              <w:fldChar w:fldCharType="separate"/>
            </w:r>
            <w:r>
              <w:rPr>
                <w:noProof/>
                <w:webHidden/>
              </w:rPr>
              <w:t>16</w:t>
            </w:r>
            <w:r>
              <w:rPr>
                <w:noProof/>
                <w:webHidden/>
              </w:rPr>
              <w:fldChar w:fldCharType="end"/>
            </w:r>
          </w:hyperlink>
        </w:p>
        <w:p w14:paraId="52915822" w14:textId="02E6DE39"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1" w:history="1">
            <w:r w:rsidRPr="00DC0615">
              <w:rPr>
                <w:rStyle w:val="Lienhypertexte"/>
                <w:noProof/>
              </w:rPr>
              <w:t>À Clermont, le handisport a la cote.</w:t>
            </w:r>
            <w:r>
              <w:rPr>
                <w:noProof/>
                <w:webHidden/>
              </w:rPr>
              <w:tab/>
            </w:r>
            <w:r>
              <w:rPr>
                <w:noProof/>
                <w:webHidden/>
              </w:rPr>
              <w:fldChar w:fldCharType="begin"/>
            </w:r>
            <w:r>
              <w:rPr>
                <w:noProof/>
                <w:webHidden/>
              </w:rPr>
              <w:instrText xml:space="preserve"> PAGEREF _Toc233980321 \h </w:instrText>
            </w:r>
            <w:r>
              <w:rPr>
                <w:noProof/>
                <w:webHidden/>
              </w:rPr>
            </w:r>
            <w:r>
              <w:rPr>
                <w:noProof/>
                <w:webHidden/>
              </w:rPr>
              <w:fldChar w:fldCharType="separate"/>
            </w:r>
            <w:r>
              <w:rPr>
                <w:noProof/>
                <w:webHidden/>
              </w:rPr>
              <w:t>16</w:t>
            </w:r>
            <w:r>
              <w:rPr>
                <w:noProof/>
                <w:webHidden/>
              </w:rPr>
              <w:fldChar w:fldCharType="end"/>
            </w:r>
          </w:hyperlink>
        </w:p>
        <w:p w14:paraId="2CEF0278" w14:textId="7412B1C8"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2" w:history="1">
            <w:r w:rsidRPr="00DC0615">
              <w:rPr>
                <w:rStyle w:val="Lienhypertexte"/>
                <w:noProof/>
              </w:rPr>
              <w:t>Portrait.</w:t>
            </w:r>
            <w:r>
              <w:rPr>
                <w:noProof/>
                <w:webHidden/>
              </w:rPr>
              <w:tab/>
            </w:r>
            <w:r>
              <w:rPr>
                <w:noProof/>
                <w:webHidden/>
              </w:rPr>
              <w:fldChar w:fldCharType="begin"/>
            </w:r>
            <w:r>
              <w:rPr>
                <w:noProof/>
                <w:webHidden/>
              </w:rPr>
              <w:instrText xml:space="preserve"> PAGEREF _Toc233980322 \h </w:instrText>
            </w:r>
            <w:r>
              <w:rPr>
                <w:noProof/>
                <w:webHidden/>
              </w:rPr>
            </w:r>
            <w:r>
              <w:rPr>
                <w:noProof/>
                <w:webHidden/>
              </w:rPr>
              <w:fldChar w:fldCharType="separate"/>
            </w:r>
            <w:r>
              <w:rPr>
                <w:noProof/>
                <w:webHidden/>
              </w:rPr>
              <w:t>17</w:t>
            </w:r>
            <w:r>
              <w:rPr>
                <w:noProof/>
                <w:webHidden/>
              </w:rPr>
              <w:fldChar w:fldCharType="end"/>
            </w:r>
          </w:hyperlink>
        </w:p>
        <w:p w14:paraId="683E8192" w14:textId="55C93F23"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3" w:history="1">
            <w:r w:rsidRPr="00DC0615">
              <w:rPr>
                <w:rStyle w:val="Lienhypertexte"/>
                <w:noProof/>
              </w:rPr>
              <w:t>Clermont by mamie, la mamie de tous les Clermontois.</w:t>
            </w:r>
            <w:r>
              <w:rPr>
                <w:noProof/>
                <w:webHidden/>
              </w:rPr>
              <w:tab/>
            </w:r>
            <w:r>
              <w:rPr>
                <w:noProof/>
                <w:webHidden/>
              </w:rPr>
              <w:fldChar w:fldCharType="begin"/>
            </w:r>
            <w:r>
              <w:rPr>
                <w:noProof/>
                <w:webHidden/>
              </w:rPr>
              <w:instrText xml:space="preserve"> PAGEREF _Toc233980323 \h </w:instrText>
            </w:r>
            <w:r>
              <w:rPr>
                <w:noProof/>
                <w:webHidden/>
              </w:rPr>
            </w:r>
            <w:r>
              <w:rPr>
                <w:noProof/>
                <w:webHidden/>
              </w:rPr>
              <w:fldChar w:fldCharType="separate"/>
            </w:r>
            <w:r>
              <w:rPr>
                <w:noProof/>
                <w:webHidden/>
              </w:rPr>
              <w:t>17</w:t>
            </w:r>
            <w:r>
              <w:rPr>
                <w:noProof/>
                <w:webHidden/>
              </w:rPr>
              <w:fldChar w:fldCharType="end"/>
            </w:r>
          </w:hyperlink>
        </w:p>
        <w:p w14:paraId="40FD9EEC" w14:textId="1273899C"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4" w:history="1">
            <w:r w:rsidRPr="00DC0615">
              <w:rPr>
                <w:rStyle w:val="Lienhypertexte"/>
                <w:rFonts w:cs="Arial"/>
                <w:noProof/>
              </w:rPr>
              <w:t>Ç</w:t>
            </w:r>
            <w:r w:rsidRPr="00DC0615">
              <w:rPr>
                <w:rStyle w:val="Lienhypertexte"/>
                <w:noProof/>
              </w:rPr>
              <w:t>a innove !</w:t>
            </w:r>
            <w:r>
              <w:rPr>
                <w:noProof/>
                <w:webHidden/>
              </w:rPr>
              <w:tab/>
            </w:r>
            <w:r>
              <w:rPr>
                <w:noProof/>
                <w:webHidden/>
              </w:rPr>
              <w:fldChar w:fldCharType="begin"/>
            </w:r>
            <w:r>
              <w:rPr>
                <w:noProof/>
                <w:webHidden/>
              </w:rPr>
              <w:instrText xml:space="preserve"> PAGEREF _Toc233980324 \h </w:instrText>
            </w:r>
            <w:r>
              <w:rPr>
                <w:noProof/>
                <w:webHidden/>
              </w:rPr>
            </w:r>
            <w:r>
              <w:rPr>
                <w:noProof/>
                <w:webHidden/>
              </w:rPr>
              <w:fldChar w:fldCharType="separate"/>
            </w:r>
            <w:r>
              <w:rPr>
                <w:noProof/>
                <w:webHidden/>
              </w:rPr>
              <w:t>17</w:t>
            </w:r>
            <w:r>
              <w:rPr>
                <w:noProof/>
                <w:webHidden/>
              </w:rPr>
              <w:fldChar w:fldCharType="end"/>
            </w:r>
          </w:hyperlink>
        </w:p>
        <w:p w14:paraId="5CC69841" w14:textId="550C556E"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5" w:history="1">
            <w:r w:rsidRPr="00DC0615">
              <w:rPr>
                <w:rStyle w:val="Lienhypertexte"/>
                <w:noProof/>
              </w:rPr>
              <w:t>Capillum : vos cheveux valent de l’or !</w:t>
            </w:r>
            <w:r>
              <w:rPr>
                <w:noProof/>
                <w:webHidden/>
              </w:rPr>
              <w:tab/>
            </w:r>
            <w:r>
              <w:rPr>
                <w:noProof/>
                <w:webHidden/>
              </w:rPr>
              <w:fldChar w:fldCharType="begin"/>
            </w:r>
            <w:r>
              <w:rPr>
                <w:noProof/>
                <w:webHidden/>
              </w:rPr>
              <w:instrText xml:space="preserve"> PAGEREF _Toc233980325 \h </w:instrText>
            </w:r>
            <w:r>
              <w:rPr>
                <w:noProof/>
                <w:webHidden/>
              </w:rPr>
            </w:r>
            <w:r>
              <w:rPr>
                <w:noProof/>
                <w:webHidden/>
              </w:rPr>
              <w:fldChar w:fldCharType="separate"/>
            </w:r>
            <w:r>
              <w:rPr>
                <w:noProof/>
                <w:webHidden/>
              </w:rPr>
              <w:t>17</w:t>
            </w:r>
            <w:r>
              <w:rPr>
                <w:noProof/>
                <w:webHidden/>
              </w:rPr>
              <w:fldChar w:fldCharType="end"/>
            </w:r>
          </w:hyperlink>
        </w:p>
        <w:p w14:paraId="49CBCB42" w14:textId="1B2EF02A"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6" w:history="1">
            <w:r w:rsidRPr="00DC0615">
              <w:rPr>
                <w:rStyle w:val="Lienhypertexte"/>
                <w:noProof/>
              </w:rPr>
              <w:t>Libre expression.</w:t>
            </w:r>
            <w:r>
              <w:rPr>
                <w:noProof/>
                <w:webHidden/>
              </w:rPr>
              <w:tab/>
            </w:r>
            <w:r>
              <w:rPr>
                <w:noProof/>
                <w:webHidden/>
              </w:rPr>
              <w:fldChar w:fldCharType="begin"/>
            </w:r>
            <w:r>
              <w:rPr>
                <w:noProof/>
                <w:webHidden/>
              </w:rPr>
              <w:instrText xml:space="preserve"> PAGEREF _Toc233980326 \h </w:instrText>
            </w:r>
            <w:r>
              <w:rPr>
                <w:noProof/>
                <w:webHidden/>
              </w:rPr>
            </w:r>
            <w:r>
              <w:rPr>
                <w:noProof/>
                <w:webHidden/>
              </w:rPr>
              <w:fldChar w:fldCharType="separate"/>
            </w:r>
            <w:r>
              <w:rPr>
                <w:noProof/>
                <w:webHidden/>
              </w:rPr>
              <w:t>18</w:t>
            </w:r>
            <w:r>
              <w:rPr>
                <w:noProof/>
                <w:webHidden/>
              </w:rPr>
              <w:fldChar w:fldCharType="end"/>
            </w:r>
          </w:hyperlink>
        </w:p>
        <w:p w14:paraId="2A416E0E" w14:textId="55880908"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7" w:history="1">
            <w:r w:rsidRPr="00DC0615">
              <w:rPr>
                <w:rStyle w:val="Lienhypertexte"/>
                <w:noProof/>
              </w:rPr>
              <w:t>Groupe Républicains et Société civile : assurer la tranquillité et la sécurité des Clermontois.</w:t>
            </w:r>
            <w:r>
              <w:rPr>
                <w:noProof/>
                <w:webHidden/>
              </w:rPr>
              <w:tab/>
            </w:r>
            <w:r>
              <w:rPr>
                <w:noProof/>
                <w:webHidden/>
              </w:rPr>
              <w:fldChar w:fldCharType="begin"/>
            </w:r>
            <w:r>
              <w:rPr>
                <w:noProof/>
                <w:webHidden/>
              </w:rPr>
              <w:instrText xml:space="preserve"> PAGEREF _Toc233980327 \h </w:instrText>
            </w:r>
            <w:r>
              <w:rPr>
                <w:noProof/>
                <w:webHidden/>
              </w:rPr>
            </w:r>
            <w:r>
              <w:rPr>
                <w:noProof/>
                <w:webHidden/>
              </w:rPr>
              <w:fldChar w:fldCharType="separate"/>
            </w:r>
            <w:r>
              <w:rPr>
                <w:noProof/>
                <w:webHidden/>
              </w:rPr>
              <w:t>18</w:t>
            </w:r>
            <w:r>
              <w:rPr>
                <w:noProof/>
                <w:webHidden/>
              </w:rPr>
              <w:fldChar w:fldCharType="end"/>
            </w:r>
          </w:hyperlink>
        </w:p>
        <w:p w14:paraId="2B27E914" w14:textId="5462C855"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8" w:history="1">
            <w:r w:rsidRPr="00DC0615">
              <w:rPr>
                <w:rStyle w:val="Lienhypertexte"/>
                <w:noProof/>
              </w:rPr>
              <w:t>Groupe Les Centristes et Apparentés : la nouvelle municipalité déjà à pied d’œuvre.</w:t>
            </w:r>
            <w:r>
              <w:rPr>
                <w:noProof/>
                <w:webHidden/>
              </w:rPr>
              <w:tab/>
            </w:r>
            <w:r>
              <w:rPr>
                <w:noProof/>
                <w:webHidden/>
              </w:rPr>
              <w:fldChar w:fldCharType="begin"/>
            </w:r>
            <w:r>
              <w:rPr>
                <w:noProof/>
                <w:webHidden/>
              </w:rPr>
              <w:instrText xml:space="preserve"> PAGEREF _Toc233980328 \h </w:instrText>
            </w:r>
            <w:r>
              <w:rPr>
                <w:noProof/>
                <w:webHidden/>
              </w:rPr>
            </w:r>
            <w:r>
              <w:rPr>
                <w:noProof/>
                <w:webHidden/>
              </w:rPr>
              <w:fldChar w:fldCharType="separate"/>
            </w:r>
            <w:r>
              <w:rPr>
                <w:noProof/>
                <w:webHidden/>
              </w:rPr>
              <w:t>19</w:t>
            </w:r>
            <w:r>
              <w:rPr>
                <w:noProof/>
                <w:webHidden/>
              </w:rPr>
              <w:fldChar w:fldCharType="end"/>
            </w:r>
          </w:hyperlink>
        </w:p>
        <w:p w14:paraId="35255D83" w14:textId="2698AE66"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29" w:history="1">
            <w:r w:rsidRPr="00DC0615">
              <w:rPr>
                <w:rStyle w:val="Lienhypertexte"/>
                <w:noProof/>
              </w:rPr>
              <w:t>Groupe Union de la gauche écologique et sociale : le nouveau maire choisit la peur contre l’avenir.</w:t>
            </w:r>
            <w:r>
              <w:rPr>
                <w:noProof/>
                <w:webHidden/>
              </w:rPr>
              <w:tab/>
            </w:r>
            <w:r>
              <w:rPr>
                <w:noProof/>
                <w:webHidden/>
              </w:rPr>
              <w:fldChar w:fldCharType="begin"/>
            </w:r>
            <w:r>
              <w:rPr>
                <w:noProof/>
                <w:webHidden/>
              </w:rPr>
              <w:instrText xml:space="preserve"> PAGEREF _Toc233980329 \h </w:instrText>
            </w:r>
            <w:r>
              <w:rPr>
                <w:noProof/>
                <w:webHidden/>
              </w:rPr>
            </w:r>
            <w:r>
              <w:rPr>
                <w:noProof/>
                <w:webHidden/>
              </w:rPr>
              <w:fldChar w:fldCharType="separate"/>
            </w:r>
            <w:r>
              <w:rPr>
                <w:noProof/>
                <w:webHidden/>
              </w:rPr>
              <w:t>19</w:t>
            </w:r>
            <w:r>
              <w:rPr>
                <w:noProof/>
                <w:webHidden/>
              </w:rPr>
              <w:fldChar w:fldCharType="end"/>
            </w:r>
          </w:hyperlink>
        </w:p>
        <w:p w14:paraId="75813BBC" w14:textId="7540CF1C" w:rsidR="0070568A" w:rsidRDefault="0070568A">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30" w:history="1">
            <w:r w:rsidRPr="00DC0615">
              <w:rPr>
                <w:rStyle w:val="Lienhypertexte"/>
                <w:noProof/>
              </w:rPr>
              <w:t>Groupe La France insoumise, Clermont fière et solidaire : un sursaut de communication.</w:t>
            </w:r>
            <w:r>
              <w:rPr>
                <w:noProof/>
                <w:webHidden/>
              </w:rPr>
              <w:tab/>
            </w:r>
            <w:r>
              <w:rPr>
                <w:noProof/>
                <w:webHidden/>
              </w:rPr>
              <w:fldChar w:fldCharType="begin"/>
            </w:r>
            <w:r>
              <w:rPr>
                <w:noProof/>
                <w:webHidden/>
              </w:rPr>
              <w:instrText xml:space="preserve"> PAGEREF _Toc233980330 \h </w:instrText>
            </w:r>
            <w:r>
              <w:rPr>
                <w:noProof/>
                <w:webHidden/>
              </w:rPr>
            </w:r>
            <w:r>
              <w:rPr>
                <w:noProof/>
                <w:webHidden/>
              </w:rPr>
              <w:fldChar w:fldCharType="separate"/>
            </w:r>
            <w:r>
              <w:rPr>
                <w:noProof/>
                <w:webHidden/>
              </w:rPr>
              <w:t>20</w:t>
            </w:r>
            <w:r>
              <w:rPr>
                <w:noProof/>
                <w:webHidden/>
              </w:rPr>
              <w:fldChar w:fldCharType="end"/>
            </w:r>
          </w:hyperlink>
        </w:p>
        <w:p w14:paraId="79DD90A2" w14:textId="53F54E3B" w:rsidR="0070568A" w:rsidRDefault="0070568A">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33980331" w:history="1">
            <w:r w:rsidRPr="00DC0615">
              <w:rPr>
                <w:rStyle w:val="Lienhypertexte"/>
                <w:noProof/>
              </w:rPr>
              <w:t>Demain Clermont n°369 : Juillet-Août 2026.</w:t>
            </w:r>
            <w:r>
              <w:rPr>
                <w:noProof/>
                <w:webHidden/>
              </w:rPr>
              <w:tab/>
            </w:r>
            <w:r>
              <w:rPr>
                <w:noProof/>
                <w:webHidden/>
              </w:rPr>
              <w:fldChar w:fldCharType="begin"/>
            </w:r>
            <w:r>
              <w:rPr>
                <w:noProof/>
                <w:webHidden/>
              </w:rPr>
              <w:instrText xml:space="preserve"> PAGEREF _Toc233980331 \h </w:instrText>
            </w:r>
            <w:r>
              <w:rPr>
                <w:noProof/>
                <w:webHidden/>
              </w:rPr>
            </w:r>
            <w:r>
              <w:rPr>
                <w:noProof/>
                <w:webHidden/>
              </w:rPr>
              <w:fldChar w:fldCharType="separate"/>
            </w:r>
            <w:r>
              <w:rPr>
                <w:noProof/>
                <w:webHidden/>
              </w:rPr>
              <w:t>20</w:t>
            </w:r>
            <w:r>
              <w:rPr>
                <w:noProof/>
                <w:webHidden/>
              </w:rPr>
              <w:fldChar w:fldCharType="end"/>
            </w:r>
          </w:hyperlink>
        </w:p>
        <w:p w14:paraId="09AC1300" w14:textId="44028213" w:rsidR="00C503DA" w:rsidRDefault="00C503DA">
          <w:r>
            <w:rPr>
              <w:b/>
              <w:bCs/>
            </w:rPr>
            <w:fldChar w:fldCharType="end"/>
          </w:r>
        </w:p>
      </w:sdtContent>
    </w:sdt>
    <w:p w14:paraId="6194CEFF" w14:textId="1A50FFA0" w:rsidR="00C93BC1" w:rsidRDefault="00C93BC1" w:rsidP="00C93BC1">
      <w:pPr>
        <w:pStyle w:val="Titre1"/>
      </w:pPr>
      <w:bookmarkStart w:id="0" w:name="_Toc233980268"/>
      <w:r>
        <w:t>Édito</w:t>
      </w:r>
      <w:r w:rsidR="00483EC0">
        <w:t>.</w:t>
      </w:r>
      <w:bookmarkEnd w:id="0"/>
    </w:p>
    <w:p w14:paraId="375D2884" w14:textId="0B98D01F" w:rsidR="00C53CF8" w:rsidRDefault="00B64E18" w:rsidP="00400B50">
      <w:pPr>
        <w:pStyle w:val="Titre2"/>
      </w:pPr>
      <w:bookmarkStart w:id="1" w:name="_Toc233980269"/>
      <w:r>
        <w:t>« </w:t>
      </w:r>
      <w:r w:rsidR="00380D4E">
        <w:t>100 jours d’actions qui fixent le cap</w:t>
      </w:r>
      <w:r w:rsidR="00400B50">
        <w:t> » !</w:t>
      </w:r>
      <w:bookmarkEnd w:id="1"/>
    </w:p>
    <w:p w14:paraId="44D51D85" w14:textId="40A567B6" w:rsidR="00400B50" w:rsidRDefault="00400B50" w:rsidP="00400B50">
      <w:r>
        <w:t>Chères Clermontoises, chers Clermontois,</w:t>
      </w:r>
      <w:r w:rsidR="00B364E0">
        <w:t xml:space="preserve"> d</w:t>
      </w:r>
      <w:r>
        <w:t>éjà 100 jours que vous avez choisi</w:t>
      </w:r>
      <w:r w:rsidR="00B364E0">
        <w:t xml:space="preserve"> </w:t>
      </w:r>
      <w:r>
        <w:t>de me confier l'avenir de notre ville.</w:t>
      </w:r>
      <w:r w:rsidR="00B364E0">
        <w:t xml:space="preserve"> </w:t>
      </w:r>
      <w:r>
        <w:t>100 jours que je me consacre sans</w:t>
      </w:r>
      <w:r w:rsidR="00B364E0">
        <w:t xml:space="preserve"> </w:t>
      </w:r>
      <w:r>
        <w:t>relâche à réparer Clermont-Ferrand,</w:t>
      </w:r>
      <w:r w:rsidR="00B364E0">
        <w:t xml:space="preserve"> </w:t>
      </w:r>
      <w:r>
        <w:t>à la relancer et à la transformer.</w:t>
      </w:r>
      <w:r w:rsidR="00B364E0">
        <w:t xml:space="preserve"> </w:t>
      </w:r>
      <w:r>
        <w:t>Je veux qu’on vive bien et mieux</w:t>
      </w:r>
      <w:r w:rsidR="00B364E0">
        <w:t xml:space="preserve"> </w:t>
      </w:r>
      <w:r>
        <w:t>dans notre ville.</w:t>
      </w:r>
      <w:r w:rsidR="00B364E0">
        <w:t xml:space="preserve"> </w:t>
      </w:r>
      <w:r>
        <w:t>Ma première bataille, c'est votre</w:t>
      </w:r>
      <w:r w:rsidR="00B364E0">
        <w:t xml:space="preserve"> </w:t>
      </w:r>
      <w:r>
        <w:t>sécurité. Elle est la première des</w:t>
      </w:r>
      <w:r w:rsidR="00B364E0">
        <w:t xml:space="preserve"> </w:t>
      </w:r>
      <w:r>
        <w:t>libertés. Elle est aussi la première</w:t>
      </w:r>
      <w:r w:rsidR="00B364E0">
        <w:t xml:space="preserve"> </w:t>
      </w:r>
      <w:r>
        <w:t>des solidarités. Dès le lendemain</w:t>
      </w:r>
      <w:r w:rsidR="00B364E0">
        <w:t xml:space="preserve"> </w:t>
      </w:r>
      <w:r>
        <w:t>de mon élection, j’ai mis en place</w:t>
      </w:r>
      <w:r w:rsidR="00B364E0">
        <w:t xml:space="preserve"> </w:t>
      </w:r>
      <w:r>
        <w:t>un Bouclier de sécurité pour vous</w:t>
      </w:r>
      <w:r w:rsidR="00B364E0">
        <w:t xml:space="preserve"> </w:t>
      </w:r>
      <w:r>
        <w:t>protéger. J'ai immédiatement</w:t>
      </w:r>
      <w:r w:rsidR="00B364E0">
        <w:t xml:space="preserve"> </w:t>
      </w:r>
      <w:r>
        <w:t>rallumé l'éclairage public que la</w:t>
      </w:r>
      <w:r w:rsidR="00B364E0">
        <w:t xml:space="preserve"> </w:t>
      </w:r>
      <w:r>
        <w:t>précédente municipalité avait choisi</w:t>
      </w:r>
      <w:r w:rsidR="00B364E0">
        <w:t xml:space="preserve"> </w:t>
      </w:r>
      <w:r>
        <w:t>d'éteindre par dogmatisme. Une ville</w:t>
      </w:r>
      <w:r w:rsidR="00B364E0">
        <w:t xml:space="preserve"> </w:t>
      </w:r>
      <w:r>
        <w:t>éclairée, c'est une ville plus sûre pour</w:t>
      </w:r>
      <w:r w:rsidR="00B364E0">
        <w:t xml:space="preserve"> </w:t>
      </w:r>
      <w:r>
        <w:t>chacun d'entre vous.</w:t>
      </w:r>
      <w:r w:rsidR="00B364E0">
        <w:t xml:space="preserve"> </w:t>
      </w:r>
      <w:r>
        <w:t>J'ai aussi pris une série d'arrêtés</w:t>
      </w:r>
      <w:r w:rsidR="00B364E0">
        <w:t xml:space="preserve"> </w:t>
      </w:r>
      <w:r>
        <w:t>municipaux pour reconquérir</w:t>
      </w:r>
      <w:r w:rsidR="00B364E0">
        <w:t xml:space="preserve"> </w:t>
      </w:r>
      <w:r>
        <w:t>l'espace public. Un arrêté anti</w:t>
      </w:r>
      <w:r w:rsidR="00722376">
        <w:t>-</w:t>
      </w:r>
      <w:r>
        <w:t>regroupement</w:t>
      </w:r>
      <w:r w:rsidR="00722376">
        <w:t xml:space="preserve"> </w:t>
      </w:r>
      <w:r>
        <w:t>pour mettre fin aux</w:t>
      </w:r>
      <w:r w:rsidR="00722376">
        <w:t xml:space="preserve"> </w:t>
      </w:r>
      <w:r>
        <w:t>rassemblements qui pourrissent la</w:t>
      </w:r>
      <w:r w:rsidR="00722376">
        <w:t xml:space="preserve"> </w:t>
      </w:r>
      <w:r>
        <w:t>vie des riverains. L'interdiction des</w:t>
      </w:r>
      <w:r w:rsidR="00722376">
        <w:t xml:space="preserve"> </w:t>
      </w:r>
      <w:r>
        <w:t>barbecues sauvages sur l'espace</w:t>
      </w:r>
      <w:r w:rsidR="00722376">
        <w:t xml:space="preserve"> </w:t>
      </w:r>
      <w:r>
        <w:t>public. L'interdiction de la vente</w:t>
      </w:r>
      <w:r w:rsidR="00722376">
        <w:t xml:space="preserve"> </w:t>
      </w:r>
      <w:r>
        <w:t>d'alcool à partir de 20 heures.</w:t>
      </w:r>
      <w:r w:rsidR="00722376">
        <w:t xml:space="preserve"> </w:t>
      </w:r>
      <w:r>
        <w:t>La fermeture des épiceries de nuit</w:t>
      </w:r>
      <w:r w:rsidR="00722376">
        <w:t xml:space="preserve"> </w:t>
      </w:r>
      <w:r>
        <w:t>dès 22 heures qui alimentaient</w:t>
      </w:r>
      <w:r w:rsidR="00722376">
        <w:t xml:space="preserve"> </w:t>
      </w:r>
      <w:r>
        <w:t>les trafics et les nuisances.</w:t>
      </w:r>
      <w:r w:rsidR="00722376">
        <w:t xml:space="preserve"> </w:t>
      </w:r>
      <w:r>
        <w:t>L'interdiction du protoxyde d'azote,</w:t>
      </w:r>
      <w:r w:rsidR="00722376">
        <w:t xml:space="preserve"> </w:t>
      </w:r>
      <w:r>
        <w:t>ce gaz qui empoisonne nos enfants.</w:t>
      </w:r>
      <w:r w:rsidR="00722376">
        <w:t xml:space="preserve"> </w:t>
      </w:r>
      <w:r>
        <w:t xml:space="preserve">Et un </w:t>
      </w:r>
      <w:proofErr w:type="gramStart"/>
      <w:r>
        <w:lastRenderedPageBreak/>
        <w:t>couvre</w:t>
      </w:r>
      <w:proofErr w:type="gramEnd"/>
      <w:r>
        <w:t>-feu pour les mineurs de</w:t>
      </w:r>
      <w:r w:rsidR="00722376">
        <w:t xml:space="preserve"> </w:t>
      </w:r>
      <w:r>
        <w:t>moins de 16 ans non accompagnés,</w:t>
      </w:r>
      <w:r w:rsidR="00722376">
        <w:t xml:space="preserve"> </w:t>
      </w:r>
      <w:r>
        <w:t>en réponse aux récentes violences</w:t>
      </w:r>
      <w:r w:rsidR="00722376">
        <w:t xml:space="preserve"> </w:t>
      </w:r>
      <w:r>
        <w:t>urbaines. Avec mon équipe</w:t>
      </w:r>
      <w:r w:rsidR="00722376">
        <w:t xml:space="preserve"> </w:t>
      </w:r>
      <w:r>
        <w:t>municipale, ce sera tolérance zéro.</w:t>
      </w:r>
      <w:r w:rsidR="00722376">
        <w:t xml:space="preserve"> </w:t>
      </w:r>
      <w:r>
        <w:t>Les menaces et les intimidations</w:t>
      </w:r>
      <w:r w:rsidR="00722376">
        <w:t xml:space="preserve"> </w:t>
      </w:r>
      <w:r>
        <w:t>ne me feront pas reculer.</w:t>
      </w:r>
      <w:r w:rsidR="00722376">
        <w:t xml:space="preserve"> </w:t>
      </w:r>
      <w:r>
        <w:t>Je souhaite que Clermont-Ferrand redevienne</w:t>
      </w:r>
      <w:r w:rsidR="00722376">
        <w:t xml:space="preserve"> </w:t>
      </w:r>
      <w:r>
        <w:t>une ville où l'on respire et où</w:t>
      </w:r>
      <w:r w:rsidR="00722376">
        <w:t xml:space="preserve"> </w:t>
      </w:r>
      <w:r>
        <w:t>l'on circule mieux. Dès le 1</w:t>
      </w:r>
      <w:r w:rsidR="00722376" w:rsidRPr="00722376">
        <w:rPr>
          <w:vertAlign w:val="superscript"/>
        </w:rPr>
        <w:t>er</w:t>
      </w:r>
      <w:r w:rsidR="00722376">
        <w:t xml:space="preserve"> </w:t>
      </w:r>
      <w:r>
        <w:t>juillet, les</w:t>
      </w:r>
      <w:r w:rsidR="00722376">
        <w:t xml:space="preserve"> </w:t>
      </w:r>
      <w:r>
        <w:t>30 premières minutes de stationnement</w:t>
      </w:r>
      <w:r w:rsidR="00722376">
        <w:t xml:space="preserve"> </w:t>
      </w:r>
      <w:r>
        <w:t>en surface seront gratuites via</w:t>
      </w:r>
      <w:r w:rsidR="00722376">
        <w:t xml:space="preserve"> </w:t>
      </w:r>
      <w:r>
        <w:t xml:space="preserve">l’application </w:t>
      </w:r>
      <w:proofErr w:type="spellStart"/>
      <w:r>
        <w:t>Paybyphone</w:t>
      </w:r>
      <w:proofErr w:type="spellEnd"/>
      <w:r>
        <w:t xml:space="preserve"> pour soutenir</w:t>
      </w:r>
      <w:r w:rsidR="00722376">
        <w:t xml:space="preserve"> </w:t>
      </w:r>
      <w:r>
        <w:t>nos commerces et vous permettre</w:t>
      </w:r>
      <w:r w:rsidR="00BC5B28">
        <w:t xml:space="preserve"> </w:t>
      </w:r>
      <w:r>
        <w:t>de faire vos courses plus facilement.</w:t>
      </w:r>
      <w:r w:rsidR="00BC5B28">
        <w:t xml:space="preserve"> </w:t>
      </w:r>
      <w:r>
        <w:t>J'ai rouvert le 9 juin à la circulation</w:t>
      </w:r>
      <w:r w:rsidR="00BC5B28">
        <w:t xml:space="preserve"> </w:t>
      </w:r>
      <w:r>
        <w:t xml:space="preserve">les avenues </w:t>
      </w:r>
      <w:proofErr w:type="spellStart"/>
      <w:r>
        <w:t>Bergougnan</w:t>
      </w:r>
      <w:proofErr w:type="spellEnd"/>
      <w:r>
        <w:t>, Carnot</w:t>
      </w:r>
      <w:r w:rsidR="00BC5B28">
        <w:t xml:space="preserve"> </w:t>
      </w:r>
      <w:r>
        <w:t>et de la Libération, que mon prédécesseur</w:t>
      </w:r>
      <w:r w:rsidR="00BC5B28">
        <w:t xml:space="preserve"> </w:t>
      </w:r>
      <w:r>
        <w:t>avait fermé par dogmatisme</w:t>
      </w:r>
      <w:r w:rsidR="00BC5B28">
        <w:t xml:space="preserve"> </w:t>
      </w:r>
      <w:r>
        <w:t>et sans aucune concertation.</w:t>
      </w:r>
      <w:r w:rsidR="00BC5B28">
        <w:t xml:space="preserve"> </w:t>
      </w:r>
      <w:r>
        <w:t>Rendre Clermont aux Clermontois,</w:t>
      </w:r>
      <w:r w:rsidR="00BC5B28">
        <w:t xml:space="preserve"> </w:t>
      </w:r>
      <w:r>
        <w:t>c'est aussi vous rendre la liberté de</w:t>
      </w:r>
      <w:r w:rsidR="00BC5B28">
        <w:t xml:space="preserve"> </w:t>
      </w:r>
      <w:r>
        <w:t>vous déplacer.</w:t>
      </w:r>
      <w:r w:rsidR="00BC5B28">
        <w:t xml:space="preserve"> </w:t>
      </w:r>
      <w:r>
        <w:t>C’est symbolique mais j’ai souhaité</w:t>
      </w:r>
      <w:r w:rsidR="00BC5B28">
        <w:t xml:space="preserve"> </w:t>
      </w:r>
      <w:r>
        <w:t>que nos conseils municipaux</w:t>
      </w:r>
      <w:r w:rsidR="00BC5B28">
        <w:t xml:space="preserve"> </w:t>
      </w:r>
      <w:r>
        <w:t>soient désormais traduits en</w:t>
      </w:r>
      <w:r w:rsidR="00BC5B28">
        <w:t xml:space="preserve"> </w:t>
      </w:r>
      <w:r>
        <w:t>langue des signes afin qu’ils</w:t>
      </w:r>
      <w:r w:rsidR="00BC5B28">
        <w:t xml:space="preserve"> </w:t>
      </w:r>
      <w:r>
        <w:t>soient désormais accessibles</w:t>
      </w:r>
      <w:r w:rsidR="00BC5B28">
        <w:t xml:space="preserve"> </w:t>
      </w:r>
      <w:r w:rsidRPr="003C4BE2">
        <w:t>à tou</w:t>
      </w:r>
      <w:r w:rsidR="009270A1" w:rsidRPr="003C4BE2">
        <w:t>s</w:t>
      </w:r>
      <w:r w:rsidRPr="003C4BE2">
        <w:t xml:space="preserve">. </w:t>
      </w:r>
      <w:r w:rsidRPr="009270A1">
        <w:t>J'ai</w:t>
      </w:r>
      <w:r>
        <w:t xml:space="preserve"> également mis fin à</w:t>
      </w:r>
      <w:r w:rsidR="00BC5B28">
        <w:t xml:space="preserve"> </w:t>
      </w:r>
      <w:r>
        <w:t>l'écriture inclusive dans notre</w:t>
      </w:r>
      <w:r w:rsidR="00BC5B28">
        <w:t xml:space="preserve"> </w:t>
      </w:r>
      <w:r>
        <w:t>administration. Le français est notre</w:t>
      </w:r>
      <w:r w:rsidR="00BC5B28">
        <w:t xml:space="preserve"> </w:t>
      </w:r>
      <w:r>
        <w:t>langue commune, celle qui nous</w:t>
      </w:r>
      <w:r w:rsidR="00BC5B28">
        <w:t xml:space="preserve"> </w:t>
      </w:r>
      <w:r>
        <w:t>rassemble. Cette écriture est un frein</w:t>
      </w:r>
      <w:r w:rsidR="00BC5B28">
        <w:t xml:space="preserve"> </w:t>
      </w:r>
      <w:r>
        <w:t>à la lecture et dresse une barrière de</w:t>
      </w:r>
      <w:r w:rsidR="00BC5B28">
        <w:t xml:space="preserve"> </w:t>
      </w:r>
      <w:r w:rsidRPr="003C4BE2">
        <w:t>plu</w:t>
      </w:r>
      <w:r w:rsidR="006A5FC6" w:rsidRPr="003C4BE2">
        <w:t>s</w:t>
      </w:r>
      <w:r>
        <w:t xml:space="preserve"> pour les personnes en situation</w:t>
      </w:r>
      <w:r w:rsidR="00BC5B28">
        <w:t xml:space="preserve"> </w:t>
      </w:r>
      <w:r>
        <w:t>de handicap. Vous l’avez compris,</w:t>
      </w:r>
      <w:r w:rsidR="00BC5B28">
        <w:t xml:space="preserve"> </w:t>
      </w:r>
      <w:r>
        <w:t>je fais le choix de l'accessibilité.</w:t>
      </w:r>
      <w:r w:rsidR="00BC5B28">
        <w:t xml:space="preserve"> </w:t>
      </w:r>
      <w:r>
        <w:t>Agir avec détermination et bon</w:t>
      </w:r>
      <w:r w:rsidR="00BC5B28">
        <w:t xml:space="preserve"> </w:t>
      </w:r>
      <w:r>
        <w:t>sens pour Clermont-Ferrand sera</w:t>
      </w:r>
      <w:r w:rsidR="00BC5B28">
        <w:t xml:space="preserve"> </w:t>
      </w:r>
      <w:r>
        <w:t>ma boussole durant ce mandat.</w:t>
      </w:r>
      <w:r w:rsidR="00BC5B28">
        <w:t xml:space="preserve"> </w:t>
      </w:r>
      <w:r>
        <w:t>Ces 100 jours ne sont qu'un début.</w:t>
      </w:r>
      <w:r w:rsidR="00BC5B28">
        <w:t xml:space="preserve"> </w:t>
      </w:r>
      <w:r>
        <w:t>Avec mon équipe municipale, nous</w:t>
      </w:r>
      <w:r w:rsidR="00BC5B28">
        <w:t xml:space="preserve"> </w:t>
      </w:r>
      <w:r>
        <w:t>continuerons chaque jour à rendre</w:t>
      </w:r>
      <w:r w:rsidR="00BC5B28">
        <w:t xml:space="preserve"> </w:t>
      </w:r>
      <w:r>
        <w:t>notre ville plus agréable à vivre, à lui</w:t>
      </w:r>
      <w:r w:rsidR="00BC5B28">
        <w:t xml:space="preserve"> </w:t>
      </w:r>
      <w:r>
        <w:t>redonner son attractivité et à lui faire</w:t>
      </w:r>
      <w:r w:rsidR="00BC5B28">
        <w:t xml:space="preserve"> </w:t>
      </w:r>
      <w:r>
        <w:t>retrouver sa fierté.</w:t>
      </w:r>
      <w:r w:rsidR="00BC5B28">
        <w:t xml:space="preserve"> </w:t>
      </w:r>
      <w:r>
        <w:t xml:space="preserve">Je vous souhaite à toutes et à </w:t>
      </w:r>
      <w:r w:rsidRPr="003C4BE2">
        <w:t>tous</w:t>
      </w:r>
      <w:r w:rsidR="00BC5B28">
        <w:t xml:space="preserve"> </w:t>
      </w:r>
      <w:r>
        <w:t>un très bel été clermontois !</w:t>
      </w:r>
    </w:p>
    <w:p w14:paraId="5765ECDD" w14:textId="6E02EB8F" w:rsidR="00380D4E" w:rsidRDefault="00BC5B28" w:rsidP="00400B50">
      <w:r>
        <w:t>Julien Bony, Maire de Clermont-Ferrand.</w:t>
      </w:r>
    </w:p>
    <w:p w14:paraId="3B4AA62C" w14:textId="77777777" w:rsidR="00A874E4" w:rsidRDefault="00A874E4" w:rsidP="00A874E4">
      <w:pPr>
        <w:pStyle w:val="Titre1"/>
      </w:pPr>
      <w:bookmarkStart w:id="2" w:name="_Toc233980270"/>
      <w:r>
        <w:t>Retour en images.</w:t>
      </w:r>
      <w:bookmarkEnd w:id="2"/>
    </w:p>
    <w:p w14:paraId="5580B21A" w14:textId="1C754B33" w:rsidR="00A874E4" w:rsidRDefault="00BC5B28" w:rsidP="00A874E4">
      <w:pPr>
        <w:pStyle w:val="Titre2"/>
      </w:pPr>
      <w:bookmarkStart w:id="3" w:name="_Toc233980271"/>
      <w:r>
        <w:t>Tradition.</w:t>
      </w:r>
      <w:bookmarkEnd w:id="3"/>
    </w:p>
    <w:p w14:paraId="546BCFBA" w14:textId="5DC717EB" w:rsidR="00A874E4" w:rsidRDefault="00A305F0" w:rsidP="00A305F0">
      <w:r>
        <w:t>Les Médiévales de Montferrand, dont la 31</w:t>
      </w:r>
      <w:r w:rsidRPr="00A305F0">
        <w:rPr>
          <w:vertAlign w:val="superscript"/>
        </w:rPr>
        <w:t>e</w:t>
      </w:r>
      <w:r>
        <w:t xml:space="preserve"> édition s’est tenue fin mai, ont offert un authentique voyage dans le temps. Prochain départ : lors du week-end de la Pentecôte 2027 !</w:t>
      </w:r>
    </w:p>
    <w:p w14:paraId="06754B9E" w14:textId="7E196009" w:rsidR="00A874E4" w:rsidRDefault="0002398A" w:rsidP="00A874E4">
      <w:pPr>
        <w:pStyle w:val="Titre2"/>
      </w:pPr>
      <w:bookmarkStart w:id="4" w:name="_Toc233980272"/>
      <w:r>
        <w:t>Partage</w:t>
      </w:r>
      <w:r w:rsidR="00543DE3">
        <w:t>.</w:t>
      </w:r>
      <w:bookmarkEnd w:id="4"/>
    </w:p>
    <w:p w14:paraId="5CE28F17" w14:textId="55283A6A" w:rsidR="00A874E4" w:rsidRDefault="00DF235C" w:rsidP="00DF235C">
      <w:r>
        <w:t xml:space="preserve">Orchestrée par la Ville de Clermont-Ferrand, la Fête du jeu, à </w:t>
      </w:r>
      <w:proofErr w:type="spellStart"/>
      <w:r>
        <w:t>Charras</w:t>
      </w:r>
      <w:proofErr w:type="spellEnd"/>
      <w:r>
        <w:t>, a constitué au cœur du mois de mai un moment festif et enjoué.</w:t>
      </w:r>
    </w:p>
    <w:p w14:paraId="4D30AB12" w14:textId="5E5C4E76" w:rsidR="00FB28D9" w:rsidRDefault="00DF235C" w:rsidP="00FB28D9">
      <w:pPr>
        <w:pStyle w:val="Titre2"/>
      </w:pPr>
      <w:bookmarkStart w:id="5" w:name="_Toc233980273"/>
      <w:r>
        <w:t>Marine nationale</w:t>
      </w:r>
      <w:r w:rsidR="00FB28D9">
        <w:t>.</w:t>
      </w:r>
      <w:bookmarkEnd w:id="5"/>
    </w:p>
    <w:p w14:paraId="2AF5AB37" w14:textId="0DA6D87C" w:rsidR="00FB28D9" w:rsidRDefault="00535C54" w:rsidP="00535C54">
      <w:r>
        <w:t>Le samedi 13 juin, les 400 ans de la Marine nationale ont été célébrés en grande pompe en centre-ville. Hélicoptère, défilé, fanfare, cérémonie, stands, ateliers… c’était l’occasion de porter un nouveau regard sur la « Royale » et son histoire.</w:t>
      </w:r>
    </w:p>
    <w:p w14:paraId="13B354F3" w14:textId="21254353" w:rsidR="00FB28D9" w:rsidRDefault="00535C54" w:rsidP="00FB28D9">
      <w:pPr>
        <w:pStyle w:val="Titre2"/>
      </w:pPr>
      <w:bookmarkStart w:id="6" w:name="_Toc233980274"/>
      <w:r>
        <w:t>Bac in Town</w:t>
      </w:r>
      <w:r w:rsidR="00FB28D9">
        <w:t>.</w:t>
      </w:r>
      <w:bookmarkEnd w:id="6"/>
    </w:p>
    <w:p w14:paraId="3603EC16" w14:textId="2EEB9C23" w:rsidR="00FB28D9" w:rsidRDefault="008B6EC6" w:rsidP="008B6EC6">
      <w:r>
        <w:t>Deux jours durant, les 12 et 13 juin, le quartier de la Fontaine-du-Bac a joyeusement vibré au rythme des créations et des spectacles.</w:t>
      </w:r>
    </w:p>
    <w:p w14:paraId="098D7DED" w14:textId="77777777" w:rsidR="00855B91" w:rsidRDefault="00855B91" w:rsidP="00855B91">
      <w:pPr>
        <w:pStyle w:val="Titre1"/>
      </w:pPr>
      <w:bookmarkStart w:id="7" w:name="_Toc233980275"/>
      <w:r>
        <w:t>À ne pas manquer.</w:t>
      </w:r>
      <w:bookmarkEnd w:id="7"/>
    </w:p>
    <w:p w14:paraId="5D44ECA8" w14:textId="0CD63B4D" w:rsidR="00855B91" w:rsidRDefault="00887330" w:rsidP="00855B91">
      <w:pPr>
        <w:pStyle w:val="Titre2"/>
      </w:pPr>
      <w:bookmarkStart w:id="8" w:name="_Toc233980276"/>
      <w:r>
        <w:t>En bref</w:t>
      </w:r>
      <w:r w:rsidR="00855B91">
        <w:t>.</w:t>
      </w:r>
      <w:bookmarkEnd w:id="8"/>
    </w:p>
    <w:p w14:paraId="01AF58CB" w14:textId="78F08D88" w:rsidR="009A0EAC" w:rsidRDefault="000A395A" w:rsidP="009A0EAC">
      <w:pPr>
        <w:pStyle w:val="Paragraphedeliste"/>
        <w:numPr>
          <w:ilvl w:val="0"/>
          <w:numId w:val="14"/>
        </w:numPr>
      </w:pPr>
      <w:r>
        <w:t>La séance de rentrée du</w:t>
      </w:r>
      <w:r w:rsidR="00081990">
        <w:t xml:space="preserve"> </w:t>
      </w:r>
      <w:r w:rsidR="00BD3EE6">
        <w:t>C</w:t>
      </w:r>
      <w:r w:rsidR="00081990">
        <w:t>onseil municipal</w:t>
      </w:r>
      <w:r w:rsidR="00C662ED">
        <w:t xml:space="preserve"> </w:t>
      </w:r>
      <w:r>
        <w:t>est programmée</w:t>
      </w:r>
      <w:r w:rsidR="009A0EAC">
        <w:t xml:space="preserve"> le vendredi </w:t>
      </w:r>
      <w:r w:rsidR="00D2637C">
        <w:t>2 octobre, à 13h30</w:t>
      </w:r>
      <w:r w:rsidR="009A0EAC">
        <w:t xml:space="preserve">, dans la salle du conseil de l’Hôtel de Ville. </w:t>
      </w:r>
      <w:r w:rsidR="00D2637C">
        <w:t>La séance est o</w:t>
      </w:r>
      <w:r w:rsidR="009A0EAC">
        <w:t>uverte au public</w:t>
      </w:r>
      <w:r w:rsidR="001D3BD2">
        <w:t xml:space="preserve">. Et il est également possible de suivre les débats, </w:t>
      </w:r>
      <w:r w:rsidR="009A0EAC">
        <w:t xml:space="preserve">en direct </w:t>
      </w:r>
      <w:r w:rsidR="001D3BD2">
        <w:t xml:space="preserve">ou en </w:t>
      </w:r>
      <w:proofErr w:type="gramStart"/>
      <w:r w:rsidR="001D3BD2">
        <w:t>replay</w:t>
      </w:r>
      <w:proofErr w:type="gramEnd"/>
      <w:r w:rsidR="001D3BD2">
        <w:t xml:space="preserve"> </w:t>
      </w:r>
      <w:r w:rsidR="009A0EAC">
        <w:t>sur : www.clermont-ferrand.fr.</w:t>
      </w:r>
    </w:p>
    <w:p w14:paraId="5355A1DE" w14:textId="3DDB4B59" w:rsidR="00A00A3B" w:rsidRDefault="0028556D" w:rsidP="0028556D">
      <w:pPr>
        <w:pStyle w:val="Paragraphedeliste"/>
        <w:numPr>
          <w:ilvl w:val="0"/>
          <w:numId w:val="14"/>
        </w:numPr>
      </w:pPr>
      <w:r>
        <w:t>Lancée officiellement le 1</w:t>
      </w:r>
      <w:r w:rsidRPr="0028556D">
        <w:rPr>
          <w:vertAlign w:val="superscript"/>
        </w:rPr>
        <w:t>er</w:t>
      </w:r>
      <w:r>
        <w:t xml:space="preserve"> juillet, l’édition 2026-2027 de la Biennale textile de Clermont-Ferrand, anciennement Festival International des Textiles Extra ordinaires (FITE), se prolongera jusqu’au 1</w:t>
      </w:r>
      <w:r w:rsidRPr="0028556D">
        <w:rPr>
          <w:vertAlign w:val="superscript"/>
        </w:rPr>
        <w:t>er</w:t>
      </w:r>
      <w:r>
        <w:t xml:space="preserve"> janvier 2027 dans une trentaine de lieux à Clermont-Ferrand, en région Auvergne Rhône-Alpes et à Aubusson. Avec un thème : </w:t>
      </w:r>
      <w:r w:rsidRPr="00F3194B">
        <w:t>« Beauté</w:t>
      </w:r>
      <w:r w:rsidR="00F3194B" w:rsidRPr="00F3194B">
        <w:t>(s)</w:t>
      </w:r>
      <w:r w:rsidRPr="00F3194B">
        <w:t>s ».</w:t>
      </w:r>
    </w:p>
    <w:p w14:paraId="0673A81E" w14:textId="27849746" w:rsidR="00855B91" w:rsidRDefault="0028556D" w:rsidP="00855B91">
      <w:pPr>
        <w:pStyle w:val="Titre2"/>
      </w:pPr>
      <w:bookmarkStart w:id="9" w:name="_Toc233980277"/>
      <w:r>
        <w:t>Jeunesse : les Tale</w:t>
      </w:r>
      <w:r w:rsidR="009270A1">
        <w:t>nts Clermontois 2026 présentés</w:t>
      </w:r>
      <w:r w:rsidR="00946787">
        <w:t>.</w:t>
      </w:r>
      <w:bookmarkEnd w:id="9"/>
    </w:p>
    <w:p w14:paraId="3CEE3685" w14:textId="1837A500" w:rsidR="00E34928" w:rsidRDefault="009270A1" w:rsidP="009270A1">
      <w:r>
        <w:t xml:space="preserve">Créé par la Ville de Clermont-Ferrand, le dispositif Talents Clermontois distingue de jeunes Clermontoises et Clermontois dont les parcours, les réalisations ou les projets contribuent au dynamisme et au rayonnement du territoire. La promotion 2026, qui a été présentée, dans les salons de l’Hôtel de ville, mi-juin, en présence du maire Julien Bony, ne déroge pas à la règle. Elle rassemble des profils variés (entrepreneurs, chercheurs, sportifs, artistes, étudiants, artisans ou porteurs de projets…) mais </w:t>
      </w:r>
      <w:r w:rsidRPr="00F3194B">
        <w:t>tous</w:t>
      </w:r>
      <w:r>
        <w:t xml:space="preserve"> animés par une même volonté d’agir, d’innover et de se dépasser. Les 20 lauréats illustrent, enfin, la diversité des réussites qui émergent à Clermont-Ferrand.</w:t>
      </w:r>
    </w:p>
    <w:p w14:paraId="10DFBF76" w14:textId="1CC1BC1A" w:rsidR="00855B91" w:rsidRDefault="009270A1" w:rsidP="00855B91">
      <w:pPr>
        <w:pStyle w:val="Titre2"/>
      </w:pPr>
      <w:bookmarkStart w:id="10" w:name="_Toc233980278"/>
      <w:r>
        <w:lastRenderedPageBreak/>
        <w:t>Orchestre national Auvergne-Rhône-Alpes : Beethoven à l’honneur en 2026-2027</w:t>
      </w:r>
      <w:r w:rsidR="00856BDD">
        <w:t>.</w:t>
      </w:r>
      <w:bookmarkEnd w:id="10"/>
    </w:p>
    <w:p w14:paraId="72C0C5DD" w14:textId="55DD9A08" w:rsidR="00855B91" w:rsidRDefault="00C4740E" w:rsidP="00C4740E">
      <w:r>
        <w:t>La saison 2026-2027 de l’Orchestre d’Auvergne-Rhône-Alpes a été dévoilée au public. Et, à l’occasion du 200</w:t>
      </w:r>
      <w:r w:rsidRPr="00C4740E">
        <w:rPr>
          <w:vertAlign w:val="superscript"/>
        </w:rPr>
        <w:t>e</w:t>
      </w:r>
      <w:r>
        <w:t xml:space="preserve"> anniversaire de la mort de Beethoven, le célèbre compositeur allemand sera à l’honneur à travers de nombreux concerts, dont, bien sûr, la fameuse symphonie n°9 ou encore La Grande Fugue, </w:t>
      </w:r>
      <w:r w:rsidRPr="00F3194B">
        <w:t>opus</w:t>
      </w:r>
      <w:r>
        <w:t xml:space="preserve"> 133 (qui sera enregistrée pour l’occasion).</w:t>
      </w:r>
      <w:r w:rsidR="004D6EDF">
        <w:t xml:space="preserve"> </w:t>
      </w:r>
      <w:r>
        <w:t>Mais la programmation accorde aussi une belle place à</w:t>
      </w:r>
      <w:r w:rsidR="004D6EDF">
        <w:t xml:space="preserve"> </w:t>
      </w:r>
      <w:r>
        <w:t xml:space="preserve">d’autres grands noms comme </w:t>
      </w:r>
      <w:r w:rsidR="004D6EDF">
        <w:t>Mozart, Vivaldi, Haydn, Britten, Schönberg,</w:t>
      </w:r>
      <w:r>
        <w:t xml:space="preserve"> etc.</w:t>
      </w:r>
      <w:r w:rsidR="004D6EDF">
        <w:t xml:space="preserve"> </w:t>
      </w:r>
      <w:r>
        <w:t xml:space="preserve">Programmation complète et </w:t>
      </w:r>
      <w:r w:rsidRPr="00F3194B">
        <w:t>plus</w:t>
      </w:r>
      <w:r>
        <w:t xml:space="preserve"> d’infos </w:t>
      </w:r>
      <w:r w:rsidR="004D6EDF">
        <w:t xml:space="preserve">sur : </w:t>
      </w:r>
      <w:r>
        <w:t>onauvergne.com</w:t>
      </w:r>
    </w:p>
    <w:p w14:paraId="0CBEE79D" w14:textId="2CB4D084" w:rsidR="00855B91" w:rsidRDefault="004D6EDF" w:rsidP="00855B91">
      <w:pPr>
        <w:pStyle w:val="Titre2"/>
      </w:pPr>
      <w:bookmarkStart w:id="11" w:name="_Toc233980279"/>
      <w:r>
        <w:t>Nature : le parc de la Muraille a ouvert à Saint-Jacques</w:t>
      </w:r>
      <w:r w:rsidR="009D42F0">
        <w:t>.</w:t>
      </w:r>
      <w:bookmarkEnd w:id="11"/>
    </w:p>
    <w:p w14:paraId="20D7F900" w14:textId="1F9D6866" w:rsidR="00D04C45" w:rsidRDefault="00FA6EBF" w:rsidP="00FA6EBF">
      <w:r>
        <w:t xml:space="preserve">En juillet et en août, le parc de la Muraille sera le « Spot de l’été ». Soit un espace réunissant activités sportives, culturelles, associatives et familiales dans le cadre de Mon été à Clermont. Mais au-delà de cet événement, le parc est désormais ouvert à toutes et </w:t>
      </w:r>
      <w:r w:rsidRPr="00F3194B">
        <w:t>tous.</w:t>
      </w:r>
      <w:r>
        <w:t xml:space="preserve"> Un poumon vert, authentique belvédère, avec une vue imprenable sur la ville.</w:t>
      </w:r>
    </w:p>
    <w:p w14:paraId="759EF7AD" w14:textId="507FE82F" w:rsidR="00CF32C7" w:rsidRDefault="00FA6EBF" w:rsidP="00CF32C7">
      <w:pPr>
        <w:pStyle w:val="Titre2"/>
      </w:pPr>
      <w:bookmarkStart w:id="12" w:name="_Toc233980280"/>
      <w:r>
        <w:t>Plan Canicule</w:t>
      </w:r>
      <w:r w:rsidR="00553C03">
        <w:t>.</w:t>
      </w:r>
      <w:bookmarkEnd w:id="12"/>
    </w:p>
    <w:p w14:paraId="0ADBC425" w14:textId="77777777" w:rsidR="008D4B0F" w:rsidRDefault="00966254" w:rsidP="00966254">
      <w:r>
        <w:t>Pour faire face aux fortes chaleurs, la Ville de Clermont-Ferrand a mis en place un plan canicule afin de protéger ses habitants. Le CCAS dispose d’un registre permettant de recenser, pour ceux et celles qui le souhaitent, les personnes âgées, fragiles et ou en situation d’isolement. En cas de canicule, elles pourront bénéficier d’un suivi individuel.</w:t>
      </w:r>
    </w:p>
    <w:p w14:paraId="4686CB24" w14:textId="2C006F2C" w:rsidR="00946787" w:rsidRDefault="00966254" w:rsidP="00966254">
      <w:r>
        <w:t>Inscriptions et infos : contactez le CCAS au 04.73.98.07.81</w:t>
      </w:r>
      <w:r w:rsidR="008D4B0F">
        <w:t xml:space="preserve"> et consultez les c</w:t>
      </w:r>
      <w:r>
        <w:t xml:space="preserve">onseils et bonnes pratiques </w:t>
      </w:r>
      <w:r w:rsidR="008D4B0F">
        <w:t xml:space="preserve">sur : </w:t>
      </w:r>
      <w:r>
        <w:t>clermont-ferrand.fr/</w:t>
      </w:r>
      <w:proofErr w:type="spellStart"/>
      <w:r>
        <w:t>prevention</w:t>
      </w:r>
      <w:proofErr w:type="spellEnd"/>
      <w:r>
        <w:t>-canicule</w:t>
      </w:r>
    </w:p>
    <w:p w14:paraId="082F0FF0" w14:textId="7979213E" w:rsidR="00F67B8A" w:rsidRDefault="001068B6" w:rsidP="002267AC">
      <w:pPr>
        <w:pStyle w:val="Titre2"/>
      </w:pPr>
      <w:bookmarkStart w:id="13" w:name="_Toc233980281"/>
      <w:r>
        <w:t xml:space="preserve">Conseil </w:t>
      </w:r>
      <w:r w:rsidR="0023748D">
        <w:t>m</w:t>
      </w:r>
      <w:r>
        <w:t xml:space="preserve">unicipal des </w:t>
      </w:r>
      <w:r w:rsidR="0023748D">
        <w:t>e</w:t>
      </w:r>
      <w:r>
        <w:t>nfants : travail et détente pour les jeunes élus</w:t>
      </w:r>
      <w:r w:rsidR="006E442D">
        <w:t>.</w:t>
      </w:r>
      <w:bookmarkEnd w:id="13"/>
    </w:p>
    <w:p w14:paraId="554A7930" w14:textId="73D7E562" w:rsidR="00345E05" w:rsidRDefault="0023748D" w:rsidP="0023748D">
      <w:r>
        <w:t>La fin de l’année scolaire rime avec plénière pour les élus du Conseil municipal des enfants. Ils se sont réunis, le samedi 20 juin, avec au programme une journée de travail mais aussi un peu de détente. Élus en décembre dernier, les 68 élèves de CM1 et CM2 ont débuté leur mandat en travaillant tout d’abord sur leur rôle d’élus. Une réunion plénière où ils ont pu également débuter la réflexion sur les projets qu’ils souhaitent mettre en œuvre. Après un moment d’échanges avec le maire de la Ville, Julien Bony, c’est un moment détente qui les attendait sur le domaine de Theix. Un bol d’air avec au programme, jeux en plein air, ateliers créatifs et escalade dans les arbres.</w:t>
      </w:r>
    </w:p>
    <w:p w14:paraId="124DB682" w14:textId="77777777" w:rsidR="00FD70DB" w:rsidRDefault="00FD70DB" w:rsidP="00FD70DB">
      <w:pPr>
        <w:pStyle w:val="Titre2"/>
      </w:pPr>
      <w:bookmarkStart w:id="14" w:name="_Toc233980282"/>
      <w:r>
        <w:t>Vu sur le web.</w:t>
      </w:r>
      <w:bookmarkEnd w:id="14"/>
    </w:p>
    <w:p w14:paraId="45E8DD3C" w14:textId="136B6382" w:rsidR="00FD70DB" w:rsidRDefault="0023748D" w:rsidP="00621834">
      <w:r>
        <w:t>237 000</w:t>
      </w:r>
      <w:r w:rsidR="00FD70DB">
        <w:t xml:space="preserve"> vues !</w:t>
      </w:r>
      <w:r>
        <w:t xml:space="preserve"> </w:t>
      </w:r>
      <w:r w:rsidR="00621834">
        <w:t xml:space="preserve">L’annonce de la réouverture de trois axes de circulation (avenues de la Libération, </w:t>
      </w:r>
      <w:proofErr w:type="spellStart"/>
      <w:r w:rsidR="00621834">
        <w:t>Bergougnan</w:t>
      </w:r>
      <w:proofErr w:type="spellEnd"/>
      <w:r w:rsidR="00621834">
        <w:t>, et Carnot) par le maire de Clermont a affolé les compteurs sur les différents réseaux de la Ville. Outre les 237 000 vues ! plus de 4 500 likes, et pas loin de 800 commentaires ont été laissés.</w:t>
      </w:r>
    </w:p>
    <w:p w14:paraId="60FA2A86" w14:textId="77777777" w:rsidR="00FD70DB" w:rsidRDefault="00FD70DB" w:rsidP="00FD70DB">
      <w:r>
        <w:t>Retrouvez toute l'actu de Clermont-Ferrand sur clermont-ferrand.fr et sur les réseaux sociaux :</w:t>
      </w:r>
    </w:p>
    <w:p w14:paraId="783E49B1" w14:textId="77777777" w:rsidR="00FD70DB" w:rsidRDefault="00FD70DB" w:rsidP="00FD70DB">
      <w:proofErr w:type="gramStart"/>
      <w:r>
        <w:t>Hashtag</w:t>
      </w:r>
      <w:proofErr w:type="gramEnd"/>
      <w:r>
        <w:t xml:space="preserve"> Clermont F D :</w:t>
      </w:r>
    </w:p>
    <w:p w14:paraId="089E048A" w14:textId="77777777" w:rsidR="00FD70DB" w:rsidRDefault="00FD70DB" w:rsidP="00FD70DB">
      <w:r>
        <w:t xml:space="preserve">Facebook : </w:t>
      </w:r>
      <w:proofErr w:type="spellStart"/>
      <w:r>
        <w:t>villedeclermontferrand</w:t>
      </w:r>
      <w:proofErr w:type="spellEnd"/>
    </w:p>
    <w:p w14:paraId="3120D1B7" w14:textId="77777777" w:rsidR="00FD70DB" w:rsidRDefault="00FD70DB" w:rsidP="00FD70DB">
      <w:r>
        <w:t>X : @ClermontFd</w:t>
      </w:r>
    </w:p>
    <w:p w14:paraId="531A1A11" w14:textId="77777777" w:rsidR="00FD70DB" w:rsidRDefault="00FD70DB" w:rsidP="00FD70DB">
      <w:r>
        <w:t>Instagram : @villedeclermontfd</w:t>
      </w:r>
    </w:p>
    <w:p w14:paraId="0D097321" w14:textId="7221347E" w:rsidR="00286CD6" w:rsidRDefault="00286CD6" w:rsidP="00286CD6">
      <w:pPr>
        <w:pStyle w:val="Titre2"/>
      </w:pPr>
      <w:bookmarkStart w:id="15" w:name="_Toc233980283"/>
      <w:r>
        <w:t>Festival Région des Lumières.</w:t>
      </w:r>
      <w:bookmarkEnd w:id="15"/>
    </w:p>
    <w:p w14:paraId="35C516A0" w14:textId="00E4E776" w:rsidR="00286CD6" w:rsidRDefault="00286CD6" w:rsidP="00FD70DB">
      <w:r>
        <w:t>Spectacle son et lumière, gratuit, du 5 au 27 septembre 2026. De la nuit tombée à minuit. Halle aux blé Auvergne-Rhône-Alpes, à Clermont-Ferrand.</w:t>
      </w:r>
    </w:p>
    <w:p w14:paraId="13A08B6E" w14:textId="6805B72F" w:rsidR="00895803" w:rsidRDefault="00895803" w:rsidP="00FD70DB">
      <w:r>
        <w:t>Infos sur le site : regiondeslumieres.fr</w:t>
      </w:r>
    </w:p>
    <w:p w14:paraId="61B08002" w14:textId="07B5907E" w:rsidR="00DB1ED8" w:rsidRDefault="00DB1ED8" w:rsidP="00DB1ED8">
      <w:pPr>
        <w:pStyle w:val="Titre1"/>
      </w:pPr>
      <w:bookmarkStart w:id="16" w:name="_Toc233980284"/>
      <w:r w:rsidRPr="00A75329">
        <w:t>L'invité de la rédaction</w:t>
      </w:r>
      <w:r>
        <w:t>.</w:t>
      </w:r>
      <w:bookmarkEnd w:id="16"/>
    </w:p>
    <w:p w14:paraId="682E317B" w14:textId="3E3CFB29" w:rsidR="00DB1ED8" w:rsidRDefault="00621834" w:rsidP="00DB1ED8">
      <w:pPr>
        <w:pStyle w:val="Titre2"/>
      </w:pPr>
      <w:bookmarkStart w:id="17" w:name="_Toc233980285"/>
      <w:r>
        <w:t>Tristan Colombet</w:t>
      </w:r>
      <w:r w:rsidR="002D7335">
        <w:t>, le boss du P</w:t>
      </w:r>
      <w:r w:rsidR="0063759F">
        <w:t>IC</w:t>
      </w:r>
      <w:r>
        <w:t xml:space="preserve"> </w:t>
      </w:r>
      <w:r w:rsidR="0037266A">
        <w:t xml:space="preserve">: </w:t>
      </w:r>
      <w:r w:rsidR="00B70EED">
        <w:t>« </w:t>
      </w:r>
      <w:r>
        <w:t>Je crois en notre territoire</w:t>
      </w:r>
      <w:r w:rsidR="00B70EED">
        <w:t> »</w:t>
      </w:r>
      <w:r w:rsidR="00ED25F3">
        <w:t>.</w:t>
      </w:r>
      <w:bookmarkEnd w:id="17"/>
    </w:p>
    <w:p w14:paraId="63CB74F5" w14:textId="43BB0E01" w:rsidR="00427930" w:rsidRDefault="00E51FCD" w:rsidP="00DB1ED8">
      <w:pPr>
        <w:tabs>
          <w:tab w:val="left" w:pos="1060"/>
        </w:tabs>
      </w:pPr>
      <w:r>
        <w:t>Bio express</w:t>
      </w:r>
      <w:r w:rsidR="00F25F9D">
        <w:t xml:space="preserve"> </w:t>
      </w:r>
      <w:r w:rsidR="00427930">
        <w:t>:</w:t>
      </w:r>
    </w:p>
    <w:p w14:paraId="6AF0A29C" w14:textId="3B78B1CA" w:rsidR="00CD3457" w:rsidRDefault="00A32826" w:rsidP="00CD3457">
      <w:pPr>
        <w:pStyle w:val="Paragraphedeliste"/>
        <w:numPr>
          <w:ilvl w:val="0"/>
          <w:numId w:val="1"/>
        </w:numPr>
        <w:tabs>
          <w:tab w:val="left" w:pos="1060"/>
        </w:tabs>
      </w:pPr>
      <w:r>
        <w:t xml:space="preserve">1981 : </w:t>
      </w:r>
      <w:r w:rsidR="00CD3457">
        <w:t>naissance à Saint-Chamond (Loire).</w:t>
      </w:r>
    </w:p>
    <w:p w14:paraId="6D328DAB" w14:textId="13550B3D" w:rsidR="00CD3457" w:rsidRDefault="00CD3457" w:rsidP="00CD3457">
      <w:pPr>
        <w:pStyle w:val="Paragraphedeliste"/>
        <w:numPr>
          <w:ilvl w:val="0"/>
          <w:numId w:val="1"/>
        </w:numPr>
        <w:tabs>
          <w:tab w:val="left" w:pos="1060"/>
        </w:tabs>
      </w:pPr>
      <w:r>
        <w:t>1999 : à même pas 18 ans, il créé le site internet prizee.com</w:t>
      </w:r>
    </w:p>
    <w:p w14:paraId="41BF7431" w14:textId="30F25C8C" w:rsidR="00CD3457" w:rsidRDefault="00CD3457" w:rsidP="00CD3457">
      <w:pPr>
        <w:pStyle w:val="Paragraphedeliste"/>
        <w:numPr>
          <w:ilvl w:val="0"/>
          <w:numId w:val="1"/>
        </w:numPr>
        <w:tabs>
          <w:tab w:val="left" w:pos="1060"/>
        </w:tabs>
      </w:pPr>
      <w:r>
        <w:t>2001 : termine son IUT Informatique à Clermont-Ferrand.</w:t>
      </w:r>
    </w:p>
    <w:p w14:paraId="496B65D0" w14:textId="358F9192" w:rsidR="00CD3457" w:rsidRDefault="00CD3457" w:rsidP="00CD3457">
      <w:pPr>
        <w:pStyle w:val="Paragraphedeliste"/>
        <w:numPr>
          <w:ilvl w:val="0"/>
          <w:numId w:val="1"/>
        </w:numPr>
        <w:tabs>
          <w:tab w:val="left" w:pos="1060"/>
        </w:tabs>
      </w:pPr>
      <w:r>
        <w:t xml:space="preserve">2007 : la société </w:t>
      </w:r>
      <w:proofErr w:type="spellStart"/>
      <w:r>
        <w:t>Prizee</w:t>
      </w:r>
      <w:proofErr w:type="spellEnd"/>
      <w:r>
        <w:t xml:space="preserve"> compte 150 salariés pour 13,7 millions d’euros de chiffre d’affaires annuel.</w:t>
      </w:r>
    </w:p>
    <w:p w14:paraId="5F892C25" w14:textId="300DB0A7" w:rsidR="00CD3457" w:rsidRDefault="00CD3457" w:rsidP="00CD3457">
      <w:pPr>
        <w:pStyle w:val="Paragraphedeliste"/>
        <w:numPr>
          <w:ilvl w:val="0"/>
          <w:numId w:val="1"/>
        </w:numPr>
        <w:tabs>
          <w:tab w:val="left" w:pos="1060"/>
        </w:tabs>
      </w:pPr>
      <w:r>
        <w:t xml:space="preserve">2012 : vente de </w:t>
      </w:r>
      <w:proofErr w:type="spellStart"/>
      <w:r>
        <w:t>Prizee</w:t>
      </w:r>
      <w:proofErr w:type="spellEnd"/>
      <w:r>
        <w:t xml:space="preserve">, et création d’un fonds d’investissement baptisé </w:t>
      </w:r>
      <w:proofErr w:type="spellStart"/>
      <w:r>
        <w:t>Efficiency</w:t>
      </w:r>
      <w:proofErr w:type="spellEnd"/>
      <w:r>
        <w:t>.</w:t>
      </w:r>
    </w:p>
    <w:p w14:paraId="3DE2A88D" w14:textId="332E35E6" w:rsidR="00CD3457" w:rsidRDefault="00CD3457" w:rsidP="00CD3457">
      <w:pPr>
        <w:pStyle w:val="Paragraphedeliste"/>
        <w:numPr>
          <w:ilvl w:val="0"/>
          <w:numId w:val="1"/>
        </w:numPr>
        <w:tabs>
          <w:tab w:val="left" w:pos="1060"/>
        </w:tabs>
      </w:pPr>
      <w:r>
        <w:t>2019 : il lance Turing 22, espace de coworking de 4 700m² situé La Pardieu</w:t>
      </w:r>
      <w:r w:rsidR="00A37DA7">
        <w:t>.</w:t>
      </w:r>
    </w:p>
    <w:p w14:paraId="3CE73FAC" w14:textId="3B2D34F7" w:rsidR="00F57B30" w:rsidRDefault="00CD3457" w:rsidP="00CD3457">
      <w:pPr>
        <w:pStyle w:val="Paragraphedeliste"/>
        <w:numPr>
          <w:ilvl w:val="0"/>
          <w:numId w:val="1"/>
        </w:numPr>
        <w:tabs>
          <w:tab w:val="left" w:pos="1060"/>
        </w:tabs>
      </w:pPr>
      <w:r>
        <w:t>2026 : ouverture du</w:t>
      </w:r>
      <w:r w:rsidR="00A37DA7">
        <w:t xml:space="preserve"> </w:t>
      </w:r>
      <w:r>
        <w:t>Pic, plus grand espace</w:t>
      </w:r>
      <w:r w:rsidR="00A37DA7">
        <w:t xml:space="preserve"> </w:t>
      </w:r>
      <w:r>
        <w:t>de coworking de</w:t>
      </w:r>
      <w:r w:rsidR="00A37DA7">
        <w:t xml:space="preserve"> </w:t>
      </w:r>
      <w:r>
        <w:t>France, dont il est le</w:t>
      </w:r>
      <w:r w:rsidR="00A37DA7">
        <w:t xml:space="preserve"> </w:t>
      </w:r>
      <w:r>
        <w:t>fondateur et le gérant.</w:t>
      </w:r>
    </w:p>
    <w:p w14:paraId="26F65EA2" w14:textId="56860A53" w:rsidR="00621834" w:rsidRDefault="00501571" w:rsidP="00501571">
      <w:pPr>
        <w:tabs>
          <w:tab w:val="left" w:pos="1060"/>
        </w:tabs>
      </w:pPr>
      <w:r>
        <w:lastRenderedPageBreak/>
        <w:t xml:space="preserve">En 2000, un étudiant clermontois de 18 ans à peine, Tristan Colombet, passionné d’informatique, créait </w:t>
      </w:r>
      <w:proofErr w:type="spellStart"/>
      <w:r>
        <w:t>Prizee</w:t>
      </w:r>
      <w:proofErr w:type="spellEnd"/>
      <w:r>
        <w:t xml:space="preserve">, un site internet de jeux en ligne qui allait rapidement devenir une référence mondiale, comptant jusqu’à 37 millions de joueurs. Il y a quelques semaines seulement, le même Tristan Colombet inaugurait, en sa qualité de fondateur et gérant, son nouveau grand projet le Pic. Autrement dit, le plus grand espace de coworking de France, comprenant aussi du </w:t>
      </w:r>
      <w:proofErr w:type="spellStart"/>
      <w:r>
        <w:t>coliving</w:t>
      </w:r>
      <w:proofErr w:type="spellEnd"/>
      <w:r>
        <w:t xml:space="preserve"> et du bien-être, le tout sur 18 000m². Entre ces deux grands moments, 25 ans d’entrepreneuriat, d’innovation et de réussite clermontoises. Rencontre avec un pionnier.</w:t>
      </w:r>
    </w:p>
    <w:p w14:paraId="5B22A113" w14:textId="1F2B584F" w:rsidR="008E4B83" w:rsidRDefault="008E4B83" w:rsidP="008E4B83">
      <w:pPr>
        <w:tabs>
          <w:tab w:val="left" w:pos="1060"/>
        </w:tabs>
      </w:pPr>
      <w:r>
        <w:t>En quelques mots, pourriez-vous nous présenter le PIC, et votre rôle au sein de la structure ?</w:t>
      </w:r>
    </w:p>
    <w:p w14:paraId="7DED2A93" w14:textId="6A9300DA" w:rsidR="008E4B83" w:rsidRDefault="008E4B83" w:rsidP="008E4B83">
      <w:pPr>
        <w:tabs>
          <w:tab w:val="left" w:pos="1060"/>
        </w:tabs>
      </w:pPr>
      <w:r>
        <w:t>Le Pic, pour Pôle d’innovation collaborative, est un lieu hybride qui accueille à la fois une partie bureau-coworking</w:t>
      </w:r>
      <w:r w:rsidR="00B22C39">
        <w:t xml:space="preserve"> (</w:t>
      </w:r>
      <w:r>
        <w:t>un espace de travail partagé</w:t>
      </w:r>
      <w:r w:rsidR="00B22C39">
        <w:t xml:space="preserve">), </w:t>
      </w:r>
      <w:r>
        <w:t>une partie ouverte au grand</w:t>
      </w:r>
      <w:r w:rsidR="00B22C39">
        <w:t xml:space="preserve"> </w:t>
      </w:r>
      <w:r>
        <w:t xml:space="preserve">public, avec le </w:t>
      </w:r>
      <w:proofErr w:type="spellStart"/>
      <w:r>
        <w:t>food</w:t>
      </w:r>
      <w:proofErr w:type="spellEnd"/>
      <w:r>
        <w:t xml:space="preserve"> court (n</w:t>
      </w:r>
      <w:r w:rsidR="00B22C39">
        <w:t>ote de la rédaction</w:t>
      </w:r>
      <w:r w:rsidR="00553C0D">
        <w:t xml:space="preserve"> : </w:t>
      </w:r>
      <w:r>
        <w:t>lieu de</w:t>
      </w:r>
      <w:r w:rsidR="00B22C39">
        <w:t xml:space="preserve"> </w:t>
      </w:r>
      <w:r>
        <w:t>restauration), une partie scène-spectacle,</w:t>
      </w:r>
      <w:r w:rsidR="00553C0D">
        <w:t xml:space="preserve"> </w:t>
      </w:r>
      <w:r>
        <w:t>un espace bien-être, et c'est</w:t>
      </w:r>
      <w:r w:rsidR="00553C0D">
        <w:t xml:space="preserve"> </w:t>
      </w:r>
      <w:r>
        <w:t>également un lieu qui accueille de</w:t>
      </w:r>
      <w:r w:rsidR="00553C0D">
        <w:t xml:space="preserve"> </w:t>
      </w:r>
      <w:r>
        <w:t>l'événementiel avec plus de 50 espaces</w:t>
      </w:r>
      <w:r w:rsidR="00553C0D">
        <w:t xml:space="preserve"> </w:t>
      </w:r>
      <w:r>
        <w:t>de réunions et séminaires. Enfin</w:t>
      </w:r>
      <w:r w:rsidR="00553C0D">
        <w:t xml:space="preserve"> </w:t>
      </w:r>
      <w:r>
        <w:t xml:space="preserve">c’est un </w:t>
      </w:r>
      <w:proofErr w:type="spellStart"/>
      <w:r>
        <w:t>coliving</w:t>
      </w:r>
      <w:proofErr w:type="spellEnd"/>
      <w:r>
        <w:t xml:space="preserve"> qui propose une offre</w:t>
      </w:r>
      <w:r w:rsidR="00553C0D">
        <w:t xml:space="preserve"> </w:t>
      </w:r>
      <w:r>
        <w:t>hôtelière et résidentielle. En chiffres, le</w:t>
      </w:r>
      <w:r w:rsidR="00553C0D">
        <w:t xml:space="preserve"> </w:t>
      </w:r>
      <w:r>
        <w:t>Pic c’est 2 000 postes de travail, 500</w:t>
      </w:r>
      <w:r w:rsidR="00553C0D">
        <w:t xml:space="preserve"> </w:t>
      </w:r>
      <w:r>
        <w:t xml:space="preserve">places assises pour le </w:t>
      </w:r>
      <w:proofErr w:type="spellStart"/>
      <w:r>
        <w:t>food</w:t>
      </w:r>
      <w:proofErr w:type="spellEnd"/>
      <w:r>
        <w:t xml:space="preserve"> court, 97</w:t>
      </w:r>
      <w:r w:rsidR="00553C0D">
        <w:t xml:space="preserve"> </w:t>
      </w:r>
      <w:r>
        <w:t xml:space="preserve">chambres pour le </w:t>
      </w:r>
      <w:proofErr w:type="spellStart"/>
      <w:r>
        <w:t>coliving</w:t>
      </w:r>
      <w:proofErr w:type="spellEnd"/>
      <w:r>
        <w:t>. Soit le plus</w:t>
      </w:r>
      <w:r w:rsidR="00553C0D">
        <w:t xml:space="preserve"> </w:t>
      </w:r>
      <w:r>
        <w:t>grand espace de coworking de France.</w:t>
      </w:r>
      <w:r w:rsidR="00553C0D">
        <w:t xml:space="preserve"> </w:t>
      </w:r>
      <w:r>
        <w:t>Mon rôle est d’être le chef d'orchestre</w:t>
      </w:r>
      <w:r w:rsidR="00553C0D">
        <w:t xml:space="preserve"> </w:t>
      </w:r>
      <w:r>
        <w:t>de ce lieu. Je dois m'assurer que les</w:t>
      </w:r>
      <w:r w:rsidR="00553C0D">
        <w:t xml:space="preserve"> </w:t>
      </w:r>
      <w:r>
        <w:t>140 personnes qui travaillent, ici, au</w:t>
      </w:r>
      <w:r w:rsidR="00553C0D">
        <w:t xml:space="preserve"> </w:t>
      </w:r>
      <w:r>
        <w:t>quotidien, avancent toutes ensemble</w:t>
      </w:r>
      <w:r w:rsidR="00553C0D">
        <w:t xml:space="preserve"> </w:t>
      </w:r>
      <w:r>
        <w:t>dans la même direction.</w:t>
      </w:r>
    </w:p>
    <w:p w14:paraId="760B9D78" w14:textId="5105B064" w:rsidR="008E4B83" w:rsidRDefault="008E4B83" w:rsidP="008E4B83">
      <w:pPr>
        <w:tabs>
          <w:tab w:val="left" w:pos="1060"/>
        </w:tabs>
      </w:pPr>
      <w:r>
        <w:t>Quel premier bilan</w:t>
      </w:r>
      <w:r w:rsidR="00553C0D">
        <w:t xml:space="preserve"> </w:t>
      </w:r>
      <w:r>
        <w:t>faites-vous du PIC ?</w:t>
      </w:r>
    </w:p>
    <w:p w14:paraId="7419CF9A" w14:textId="664AA605" w:rsidR="008E4B83" w:rsidRDefault="008E4B83" w:rsidP="008E4B83">
      <w:pPr>
        <w:tabs>
          <w:tab w:val="left" w:pos="1060"/>
        </w:tabs>
      </w:pPr>
      <w:r>
        <w:t>Cela fonctionne très bien puisque sur</w:t>
      </w:r>
      <w:r w:rsidR="00553C0D">
        <w:t xml:space="preserve"> </w:t>
      </w:r>
      <w:r>
        <w:t>la partie coworking, on est à plus de</w:t>
      </w:r>
      <w:r w:rsidR="00553C0D">
        <w:t xml:space="preserve"> </w:t>
      </w:r>
      <w:r>
        <w:t>60% de remplissage. Il y a déjà plus de</w:t>
      </w:r>
      <w:r w:rsidR="00553C0D">
        <w:t xml:space="preserve"> </w:t>
      </w:r>
      <w:r>
        <w:t>1 000 personnes qui travaillent, ici, au</w:t>
      </w:r>
      <w:r w:rsidR="00553C0D">
        <w:t xml:space="preserve"> </w:t>
      </w:r>
      <w:r>
        <w:t xml:space="preserve">quotidien. La partie </w:t>
      </w:r>
      <w:proofErr w:type="spellStart"/>
      <w:r>
        <w:t>food</w:t>
      </w:r>
      <w:proofErr w:type="spellEnd"/>
      <w:r>
        <w:t xml:space="preserve"> court enregistre</w:t>
      </w:r>
      <w:r w:rsidR="00553C0D">
        <w:t xml:space="preserve"> </w:t>
      </w:r>
      <w:r>
        <w:t>plus de 1 000 couverts par jour.</w:t>
      </w:r>
      <w:r w:rsidR="00553C0D">
        <w:t xml:space="preserve"> </w:t>
      </w:r>
      <w:r>
        <w:t>On a aussi une très forte dynamique</w:t>
      </w:r>
      <w:r w:rsidR="00553C0D">
        <w:t xml:space="preserve"> </w:t>
      </w:r>
      <w:r>
        <w:t>événementielle. Il y a déjà des centaines</w:t>
      </w:r>
      <w:r w:rsidR="00553C0D">
        <w:t xml:space="preserve"> </w:t>
      </w:r>
      <w:r>
        <w:t>d'événements, de séminaires,</w:t>
      </w:r>
      <w:r w:rsidR="00553C0D">
        <w:t xml:space="preserve"> </w:t>
      </w:r>
      <w:r>
        <w:t>qui sont réservés. L’hôtel monte aussi</w:t>
      </w:r>
      <w:r w:rsidR="00553C0D">
        <w:t xml:space="preserve"> </w:t>
      </w:r>
      <w:r>
        <w:t>très fort en puissance. Ces débuts</w:t>
      </w:r>
      <w:r w:rsidR="00553C0D">
        <w:t xml:space="preserve"> </w:t>
      </w:r>
      <w:r>
        <w:t>sont extrêmement encourageants.</w:t>
      </w:r>
      <w:r w:rsidR="00553C0D">
        <w:t xml:space="preserve"> </w:t>
      </w:r>
      <w:r>
        <w:t>Et il y a une vraie diversité de public :</w:t>
      </w:r>
      <w:r w:rsidR="00553C0D">
        <w:t xml:space="preserve"> </w:t>
      </w:r>
      <w:r>
        <w:t>les soirs, et les week-ends, c’est beaucoup</w:t>
      </w:r>
      <w:r w:rsidR="00553C0D">
        <w:t xml:space="preserve"> </w:t>
      </w:r>
      <w:r>
        <w:t>plus familial.</w:t>
      </w:r>
    </w:p>
    <w:p w14:paraId="18764679" w14:textId="2FBD3819" w:rsidR="008E4B83" w:rsidRDefault="008E4B83" w:rsidP="008E4B83">
      <w:pPr>
        <w:tabs>
          <w:tab w:val="left" w:pos="1060"/>
        </w:tabs>
      </w:pPr>
      <w:r>
        <w:t>Quelle est la genèse du PIC ?</w:t>
      </w:r>
      <w:r w:rsidR="00553C0D">
        <w:t xml:space="preserve"> </w:t>
      </w:r>
      <w:r>
        <w:t>Et que répondez-vous à ceux</w:t>
      </w:r>
      <w:r w:rsidR="00553C0D">
        <w:t xml:space="preserve"> </w:t>
      </w:r>
      <w:r>
        <w:t>qui doutent qu’une ville comme</w:t>
      </w:r>
      <w:r w:rsidR="00553C0D">
        <w:t xml:space="preserve"> </w:t>
      </w:r>
      <w:r>
        <w:t>Clermont ait de tels besoins en</w:t>
      </w:r>
      <w:r w:rsidR="00553C0D">
        <w:t xml:space="preserve"> </w:t>
      </w:r>
      <w:r>
        <w:t>matière de coworking ?</w:t>
      </w:r>
    </w:p>
    <w:p w14:paraId="00190794" w14:textId="45FB2848" w:rsidR="008E4B83" w:rsidRDefault="008E4B83" w:rsidP="008E4B83">
      <w:pPr>
        <w:tabs>
          <w:tab w:val="left" w:pos="1060"/>
        </w:tabs>
      </w:pPr>
      <w:r>
        <w:t>Quand en 2019, j'ai eu la chance de</w:t>
      </w:r>
      <w:r w:rsidR="00553C0D">
        <w:t xml:space="preserve"> </w:t>
      </w:r>
      <w:r>
        <w:t>pouvoir ouvrir Turing 22 (n</w:t>
      </w:r>
      <w:r w:rsidR="00553C0D">
        <w:t>ote de la rédaction :</w:t>
      </w:r>
      <w:r>
        <w:t xml:space="preserve"> alors</w:t>
      </w:r>
      <w:r w:rsidR="00553C0D">
        <w:t xml:space="preserve"> </w:t>
      </w:r>
      <w:r>
        <w:t>plus grand espace de coworking de la</w:t>
      </w:r>
      <w:r w:rsidR="00553C0D">
        <w:t xml:space="preserve"> </w:t>
      </w:r>
      <w:r>
        <w:t>région Auvergne), j'ai pu constater les</w:t>
      </w:r>
      <w:r w:rsidR="00553C0D">
        <w:t xml:space="preserve"> </w:t>
      </w:r>
      <w:r>
        <w:t>besoins de notre territoire. Le lieu s'est</w:t>
      </w:r>
      <w:r w:rsidR="00553C0D">
        <w:t xml:space="preserve"> </w:t>
      </w:r>
      <w:r>
        <w:t>rempli pratiquement complètement</w:t>
      </w:r>
      <w:r w:rsidR="00553C0D">
        <w:t xml:space="preserve"> </w:t>
      </w:r>
      <w:r>
        <w:t>en moins d'un an. On a reçu beaucoup</w:t>
      </w:r>
      <w:r w:rsidR="00553C0D">
        <w:t xml:space="preserve"> </w:t>
      </w:r>
      <w:r>
        <w:t>de demandes d'entreprises, or,</w:t>
      </w:r>
      <w:r w:rsidR="00553C0D">
        <w:t xml:space="preserve"> </w:t>
      </w:r>
      <w:r>
        <w:t xml:space="preserve">nous, nous étions </w:t>
      </w:r>
      <w:r w:rsidR="00553C0D">
        <w:t>complets</w:t>
      </w:r>
      <w:r>
        <w:t>... J'ai eu</w:t>
      </w:r>
      <w:r w:rsidR="00553C0D">
        <w:t xml:space="preserve"> </w:t>
      </w:r>
      <w:r>
        <w:t>la chance de pouvoir rencontrer en</w:t>
      </w:r>
      <w:r w:rsidR="00553C0D">
        <w:t xml:space="preserve"> </w:t>
      </w:r>
      <w:r>
        <w:t>parallèle des équipes de Michelin qui</w:t>
      </w:r>
      <w:r w:rsidR="00553C0D">
        <w:t xml:space="preserve"> </w:t>
      </w:r>
      <w:r>
        <w:t>réfléchissaient à la transformation du</w:t>
      </w:r>
      <w:r w:rsidR="00553C0D">
        <w:t xml:space="preserve"> </w:t>
      </w:r>
      <w:r>
        <w:t>parc Cataroux : autrement dit, comment</w:t>
      </w:r>
      <w:r w:rsidR="00553C0D">
        <w:t xml:space="preserve"> </w:t>
      </w:r>
      <w:r>
        <w:t>tirer parti de ce passé industriel</w:t>
      </w:r>
      <w:r w:rsidR="00553C0D">
        <w:t xml:space="preserve"> </w:t>
      </w:r>
      <w:r>
        <w:t>pour donner une nouvelle dynamique</w:t>
      </w:r>
      <w:r w:rsidR="00553C0D">
        <w:t xml:space="preserve"> </w:t>
      </w:r>
      <w:r>
        <w:t>économique à Clermont-Ferrand qui</w:t>
      </w:r>
      <w:r w:rsidR="00553C0D">
        <w:t xml:space="preserve"> </w:t>
      </w:r>
      <w:r>
        <w:t>pourrait aller au-delà de l'univers Michelin.</w:t>
      </w:r>
      <w:r w:rsidR="009D737B">
        <w:t xml:space="preserve"> </w:t>
      </w:r>
      <w:r>
        <w:t>Et comme j’avais la maîtrise de</w:t>
      </w:r>
      <w:r w:rsidR="009D737B">
        <w:t xml:space="preserve"> </w:t>
      </w:r>
      <w:r>
        <w:t>ce type de projets, on m’a confié le développement</w:t>
      </w:r>
      <w:r w:rsidR="009D737B">
        <w:t xml:space="preserve"> </w:t>
      </w:r>
      <w:r>
        <w:t>et l’exploitation. En septembre</w:t>
      </w:r>
      <w:r w:rsidR="009D737B">
        <w:t xml:space="preserve"> </w:t>
      </w:r>
      <w:r>
        <w:t>2020, nous avons eu le tout</w:t>
      </w:r>
      <w:r w:rsidR="009D737B">
        <w:t xml:space="preserve"> </w:t>
      </w:r>
      <w:r>
        <w:t>premier échange avec les équipes</w:t>
      </w:r>
      <w:r w:rsidR="009D737B">
        <w:t xml:space="preserve"> </w:t>
      </w:r>
      <w:r>
        <w:t>de Michelin. En tout, c'est cinq ans de</w:t>
      </w:r>
      <w:r w:rsidR="009D737B">
        <w:t xml:space="preserve"> </w:t>
      </w:r>
      <w:r>
        <w:t>préparation entre le moment où on dit</w:t>
      </w:r>
      <w:r w:rsidR="009D737B">
        <w:t xml:space="preserve"> </w:t>
      </w:r>
      <w:r>
        <w:t>qu'il y a peut-être un truc à faire et le</w:t>
      </w:r>
      <w:r w:rsidR="009D737B">
        <w:t xml:space="preserve"> </w:t>
      </w:r>
      <w:r>
        <w:t>moment où le projet est prêt à ouvrir.</w:t>
      </w:r>
      <w:r w:rsidR="009D737B">
        <w:t xml:space="preserve"> </w:t>
      </w:r>
      <w:r>
        <w:t>Cet outil démontre, enfin, l'ambition</w:t>
      </w:r>
      <w:r w:rsidR="009D737B">
        <w:t xml:space="preserve"> </w:t>
      </w:r>
      <w:r>
        <w:t>du territoire, et sa capacité à rayonner.</w:t>
      </w:r>
      <w:r w:rsidR="009D737B">
        <w:t xml:space="preserve"> </w:t>
      </w:r>
      <w:r>
        <w:t>Ce qui me frappe, c'est la vision</w:t>
      </w:r>
      <w:r w:rsidR="009D737B">
        <w:t xml:space="preserve"> </w:t>
      </w:r>
      <w:r>
        <w:t>décalée que nous avons de nos</w:t>
      </w:r>
      <w:r w:rsidR="009D737B">
        <w:t xml:space="preserve"> </w:t>
      </w:r>
      <w:r>
        <w:t>propres forces : on a un territoire qui</w:t>
      </w:r>
      <w:r w:rsidR="009D737B">
        <w:t xml:space="preserve"> </w:t>
      </w:r>
      <w:r>
        <w:t>a des compétences, une qualité et</w:t>
      </w:r>
      <w:r w:rsidR="009D737B">
        <w:t xml:space="preserve"> </w:t>
      </w:r>
      <w:r>
        <w:t>un cadre de vie exceptionnels, une</w:t>
      </w:r>
      <w:r w:rsidR="009D737B">
        <w:t xml:space="preserve"> </w:t>
      </w:r>
      <w:r>
        <w:t>vraie capacité à attirer des talents, et</w:t>
      </w:r>
      <w:r w:rsidR="009D737B">
        <w:t xml:space="preserve"> </w:t>
      </w:r>
      <w:r>
        <w:t>une vraie dynamique économique,</w:t>
      </w:r>
      <w:r w:rsidR="009D737B">
        <w:t xml:space="preserve"> </w:t>
      </w:r>
      <w:r>
        <w:t>avec une très bonne communication</w:t>
      </w:r>
      <w:r w:rsidR="009D737B">
        <w:t xml:space="preserve"> </w:t>
      </w:r>
      <w:r>
        <w:t>entre toutes ses entités. Or,</w:t>
      </w:r>
      <w:r w:rsidR="009D737B">
        <w:t xml:space="preserve"> </w:t>
      </w:r>
      <w:r>
        <w:t>nous sommes, en permanence,</w:t>
      </w:r>
      <w:r w:rsidR="009D737B">
        <w:t xml:space="preserve"> </w:t>
      </w:r>
      <w:r>
        <w:t>dans une vision plus étriquée que ce</w:t>
      </w:r>
      <w:r w:rsidR="009D737B">
        <w:t xml:space="preserve"> </w:t>
      </w:r>
      <w:r>
        <w:t>que nous avons... Je crois en notre</w:t>
      </w:r>
      <w:r w:rsidR="009D737B">
        <w:t xml:space="preserve"> </w:t>
      </w:r>
      <w:r>
        <w:t>territoire et en son potentiel.</w:t>
      </w:r>
    </w:p>
    <w:p w14:paraId="68307844" w14:textId="61E0649F" w:rsidR="008E4B83" w:rsidRDefault="008E4B83" w:rsidP="008E4B83">
      <w:pPr>
        <w:tabs>
          <w:tab w:val="left" w:pos="1060"/>
        </w:tabs>
      </w:pPr>
      <w:r>
        <w:t>Vous êtes toujours resté attaché</w:t>
      </w:r>
      <w:r w:rsidR="00A32826">
        <w:t xml:space="preserve"> </w:t>
      </w:r>
      <w:r>
        <w:t>à Clermont. Pourquoi ?</w:t>
      </w:r>
    </w:p>
    <w:p w14:paraId="04D334CA" w14:textId="533366A8" w:rsidR="00FA6711" w:rsidRDefault="008E4B83" w:rsidP="00FA6711">
      <w:pPr>
        <w:tabs>
          <w:tab w:val="left" w:pos="1060"/>
        </w:tabs>
      </w:pPr>
      <w:r>
        <w:t>J'aime beaucoup ce territoire</w:t>
      </w:r>
      <w:r w:rsidR="00A32826">
        <w:t xml:space="preserve"> par rapport à tout ce qu'on vient de dire. J'y suis arrivé par hasard, via mes études, mais ensuite, j'ai pu goûter à sa qualité de vie. J'ai vraiment pu y trouver des racines. On a la chance d'avoir un environnement ultra qualitatif et ultra riche : on peut aller faire du trail dans les volcans, à 10 minutes en voiture... J'adore aussi ce côté ville moyenne, avec, quand même, une taille suffisante pour avoir les </w:t>
      </w:r>
      <w:r w:rsidR="00FA6711">
        <w:t>bonnes infrastructures, le bon réseau économique. Malgré tout, on n'est pas très loin ni de Paris, ni de Lyon. Donc, c'est vrai que spontanément, j'ai eu envie de m'investir ici. Notre seul point faible, ce sont les liaisons... Même si on a de bonnes liaisons autoroutières, si on pouvait avoir un train un peu plus efficace et, tant qu'à faire, regarnir un peu l'aéroport, ce serait quand même pas mal...</w:t>
      </w:r>
    </w:p>
    <w:p w14:paraId="51822289" w14:textId="1CD4BDDC" w:rsidR="00FA6711" w:rsidRDefault="00FA6711" w:rsidP="00FA6711">
      <w:pPr>
        <w:tabs>
          <w:tab w:val="left" w:pos="1060"/>
        </w:tabs>
      </w:pPr>
      <w:r>
        <w:t>Remontons le temps pour apprendre à vous connaître. Qu’est-ce qui dans votre jeunesse peut expliquer celui que vous êtes devenu ?</w:t>
      </w:r>
    </w:p>
    <w:p w14:paraId="330BE31B" w14:textId="2AB924F1" w:rsidR="00FA6711" w:rsidRDefault="00FA6711" w:rsidP="00FA6711">
      <w:pPr>
        <w:tabs>
          <w:tab w:val="left" w:pos="1060"/>
        </w:tabs>
      </w:pPr>
      <w:r>
        <w:lastRenderedPageBreak/>
        <w:t>Le point marquant, c’est mon adolescence avec la découverte de l'informatique. J'ai eu la chance de pouvoir toucher un premier ordinateur en cinquième, au club informatique du collège. C'étaient les PC de première génération : ça m'a permis de découvrir les bases de la programmation. Puis, pendant toute mon adolescence, puis toute ma période étudiante, j’étais sur un ordinateur, du matin au soir, à développer mes compétences, et à faire mes premières armes sur Internet.</w:t>
      </w:r>
    </w:p>
    <w:p w14:paraId="55C2420C" w14:textId="3C6D86AA" w:rsidR="00FA6711" w:rsidRDefault="00FA6711" w:rsidP="00FA6711">
      <w:pPr>
        <w:tabs>
          <w:tab w:val="left" w:pos="1060"/>
        </w:tabs>
      </w:pPr>
      <w:r>
        <w:t xml:space="preserve">Justement, c'est au moment où vous intégrez l’IUT informatique de Clermont-Ferrand que vous créez le site internet, puis la société </w:t>
      </w:r>
      <w:proofErr w:type="spellStart"/>
      <w:r>
        <w:t>Prizee</w:t>
      </w:r>
      <w:proofErr w:type="spellEnd"/>
      <w:r>
        <w:t xml:space="preserve"> ?</w:t>
      </w:r>
    </w:p>
    <w:p w14:paraId="46B837A7" w14:textId="23B1D6E4" w:rsidR="00FA6711" w:rsidRDefault="00FA6711" w:rsidP="00FA6711">
      <w:pPr>
        <w:tabs>
          <w:tab w:val="left" w:pos="1060"/>
        </w:tabs>
      </w:pPr>
      <w:r>
        <w:t xml:space="preserve">En fait, le site, je l'avais même déjà créé en terminale. Mais les premiers revenus étaient intégrés sur la déclaration de mes parents, car je n'avais pas encore créé de structure... Un jour, un annonceur qui était intéressé pour pouvoir acheter ma base de données de joueurs sur </w:t>
      </w:r>
      <w:proofErr w:type="spellStart"/>
      <w:r>
        <w:t>Prizee</w:t>
      </w:r>
      <w:proofErr w:type="spellEnd"/>
      <w:r>
        <w:t xml:space="preserve">, m'a envoyé un contrat, mais je ne pouvais pas le signer en tant que particulier... Alors, j'ai consacré les vacances d'été, entre ma première et ma seconde année de </w:t>
      </w:r>
      <w:r w:rsidRPr="00C77361">
        <w:t>DUT</w:t>
      </w:r>
      <w:r>
        <w:t xml:space="preserve">, à aller à la Chambre de Commerce et d'Industrie (CCI), à monter ma première </w:t>
      </w:r>
      <w:r w:rsidRPr="00C77361">
        <w:t>EURL</w:t>
      </w:r>
      <w:r>
        <w:t xml:space="preserve"> (note de la rédaction : société à responsabilité limitée comprenant un seul associé) avec 50 000 francs à l'époque, et ce, grâce à ma grand-mère qui m'avait aidé. Cela a été le point de départ. Et je suis naturellement resté sur le territoire après la fin du </w:t>
      </w:r>
      <w:r w:rsidRPr="00C77361">
        <w:t>DUT.</w:t>
      </w:r>
    </w:p>
    <w:p w14:paraId="7A649EE8" w14:textId="7E41EAC4" w:rsidR="00FA6711" w:rsidRDefault="00FA6711" w:rsidP="00FA6711">
      <w:pPr>
        <w:tabs>
          <w:tab w:val="left" w:pos="1060"/>
        </w:tabs>
      </w:pPr>
      <w:r>
        <w:t xml:space="preserve">L’entreprise </w:t>
      </w:r>
      <w:proofErr w:type="spellStart"/>
      <w:r>
        <w:t>Prizee</w:t>
      </w:r>
      <w:proofErr w:type="spellEnd"/>
      <w:r>
        <w:t>, plateforme qui proposait des jeux en ligne, a marqué les esprits. Vous pourriez nous résumer cette odyssée ?</w:t>
      </w:r>
    </w:p>
    <w:p w14:paraId="71667814" w14:textId="604742A4" w:rsidR="0066653F" w:rsidRDefault="00FA6711" w:rsidP="00FA6711">
      <w:pPr>
        <w:tabs>
          <w:tab w:val="left" w:pos="1060"/>
        </w:tabs>
      </w:pPr>
      <w:r>
        <w:t xml:space="preserve">J'ai démarré vraiment tout seul. Et j’ai eu de la chance. Le site a connu une croissance exponentielle. Globalement, on avait un chiffre d'affaires qui doublait tous les ans. En 2007, j’ai remporté un prix pour la croissance, en 5 ans, la plus importante d'Europe… pour ce qui était au départ simplement un site Internet qui permettait de jouer, tous les jours, à des petits jeux gratuits, et de remporter des cadeaux. En quelques années, on est devenu la dixième plus grosse audience francophone. Je suis monté jusqu'à 140 salariés. </w:t>
      </w:r>
      <w:proofErr w:type="gramStart"/>
      <w:r>
        <w:t>Par contre</w:t>
      </w:r>
      <w:proofErr w:type="gramEnd"/>
      <w:r>
        <w:t>, je n'avais pas de formation spécifique en management. J'ai forcément fait tout un tas d'erreurs. À un moment donné, il y a eu un gros passage à vide qui a nécessité de faire, en 2019, un plan social important au cours duquel j'ai dû me séparer de la moitié des collaborateurs... Un moment difficile mais qui a permis d'assainir la structure, de repartir, et de rebattre de nouveaux records.</w:t>
      </w:r>
    </w:p>
    <w:p w14:paraId="4C0B1855" w14:textId="147F7810" w:rsidR="00347F2D" w:rsidRDefault="00347F2D" w:rsidP="00347F2D">
      <w:pPr>
        <w:tabs>
          <w:tab w:val="left" w:pos="1060"/>
        </w:tabs>
      </w:pPr>
      <w:r>
        <w:t xml:space="preserve">En 2012, vous vendez </w:t>
      </w:r>
      <w:proofErr w:type="spellStart"/>
      <w:r>
        <w:t>Prizee</w:t>
      </w:r>
      <w:proofErr w:type="spellEnd"/>
      <w:r>
        <w:t xml:space="preserve"> et vous fondez </w:t>
      </w:r>
      <w:proofErr w:type="spellStart"/>
      <w:r>
        <w:t>Efficiency</w:t>
      </w:r>
      <w:proofErr w:type="spellEnd"/>
      <w:r>
        <w:t xml:space="preserve"> pour investir dans les start-ups. Puis vous fondez </w:t>
      </w:r>
      <w:proofErr w:type="spellStart"/>
      <w:r>
        <w:t>DomRaider</w:t>
      </w:r>
      <w:proofErr w:type="spellEnd"/>
      <w:r>
        <w:t>. Pour faire simple : vous rachetiez les noms de domaines qui étaient arrêtés ?</w:t>
      </w:r>
    </w:p>
    <w:p w14:paraId="64893FA8" w14:textId="7106053F" w:rsidR="00347F2D" w:rsidRDefault="00347F2D" w:rsidP="00347F2D">
      <w:pPr>
        <w:tabs>
          <w:tab w:val="left" w:pos="1060"/>
        </w:tabs>
      </w:pPr>
      <w:r>
        <w:t>J’avais identifié à cette époque que certains noms de domaines, lorsqu'ils retombaient en disponibilité, gardaient une valeur intrinsèque par leur passé... J'avais mis au point des robots capables de les identifier et de les réserver au moment même où ils étaient libérés pour ensuite les revendre aux enchères. C'est quelque chose qui a bien marché. L'entreprise s'est développée très vite. On est monté jusqu'à 50 collaborateurs. Puis je l'ai cédée à un de mes anciens associés.</w:t>
      </w:r>
    </w:p>
    <w:p w14:paraId="760EBC66" w14:textId="62FF4492" w:rsidR="00347F2D" w:rsidRDefault="00347F2D" w:rsidP="00347F2D">
      <w:pPr>
        <w:tabs>
          <w:tab w:val="left" w:pos="1060"/>
        </w:tabs>
      </w:pPr>
      <w:r>
        <w:t>En 2019, vous fondez donc Turing 22,</w:t>
      </w:r>
      <w:r w:rsidR="00816905">
        <w:t xml:space="preserve"> </w:t>
      </w:r>
      <w:r>
        <w:t>site de coworking basé à La Pardieu.</w:t>
      </w:r>
      <w:r w:rsidR="00816905">
        <w:t xml:space="preserve"> </w:t>
      </w:r>
      <w:r>
        <w:t>Ce n’est plus de l’informatique, mais</w:t>
      </w:r>
      <w:r w:rsidR="00816905">
        <w:t xml:space="preserve"> </w:t>
      </w:r>
      <w:r>
        <w:t>vous restez dans l’innovation…</w:t>
      </w:r>
    </w:p>
    <w:p w14:paraId="563490E7" w14:textId="17A56ABF" w:rsidR="00347F2D" w:rsidRDefault="00347F2D" w:rsidP="00347F2D">
      <w:pPr>
        <w:tabs>
          <w:tab w:val="left" w:pos="1060"/>
        </w:tabs>
      </w:pPr>
      <w:r>
        <w:t>Oui, c'est vraiment mon leitmotiv :</w:t>
      </w:r>
      <w:r w:rsidR="00816905">
        <w:t xml:space="preserve"> </w:t>
      </w:r>
      <w:r>
        <w:t>je suis fasciné de manière générale</w:t>
      </w:r>
      <w:r w:rsidR="00816905">
        <w:t xml:space="preserve"> </w:t>
      </w:r>
      <w:r>
        <w:t>par l'innovation. En l’occurrence,</w:t>
      </w:r>
      <w:r w:rsidR="00816905">
        <w:t xml:space="preserve"> </w:t>
      </w:r>
      <w:r>
        <w:t>c’est presque un hasard : quand j'ai</w:t>
      </w:r>
      <w:r w:rsidR="00816905">
        <w:t xml:space="preserve"> </w:t>
      </w:r>
      <w:r>
        <w:t xml:space="preserve">vendu </w:t>
      </w:r>
      <w:proofErr w:type="spellStart"/>
      <w:r>
        <w:t>Prizee</w:t>
      </w:r>
      <w:proofErr w:type="spellEnd"/>
      <w:r>
        <w:t>, j'ai gardé le bâtiment.</w:t>
      </w:r>
      <w:r w:rsidR="00816905">
        <w:t xml:space="preserve"> </w:t>
      </w:r>
      <w:r>
        <w:t>Et quand Digital Virgo, qui avait racheté</w:t>
      </w:r>
      <w:r w:rsidR="00816905">
        <w:t xml:space="preserve"> </w:t>
      </w:r>
      <w:proofErr w:type="spellStart"/>
      <w:r>
        <w:t>Prizee</w:t>
      </w:r>
      <w:proofErr w:type="spellEnd"/>
      <w:r>
        <w:t>, a fini par déménager, le</w:t>
      </w:r>
      <w:r w:rsidR="00816905">
        <w:t xml:space="preserve"> </w:t>
      </w:r>
      <w:r>
        <w:t>bâtiment s'est retrouvé disponible...</w:t>
      </w:r>
      <w:r w:rsidR="00816905">
        <w:t xml:space="preserve"> </w:t>
      </w:r>
      <w:r>
        <w:t>Entre-temps, j'avais découvert les</w:t>
      </w:r>
      <w:r w:rsidR="00816905">
        <w:t xml:space="preserve"> </w:t>
      </w:r>
      <w:r>
        <w:t>modèles de coworking, notamment,</w:t>
      </w:r>
      <w:r w:rsidR="00816905">
        <w:t xml:space="preserve"> </w:t>
      </w:r>
      <w:r>
        <w:t>aux Etats-Unis. Je me suis dit qu'il</w:t>
      </w:r>
      <w:r w:rsidR="00816905">
        <w:t xml:space="preserve"> </w:t>
      </w:r>
      <w:r>
        <w:t>fallait vraiment en faire ici : j'ai engagé</w:t>
      </w:r>
      <w:r w:rsidR="00816905">
        <w:t xml:space="preserve"> </w:t>
      </w:r>
      <w:r>
        <w:t>des travaux de transformation de</w:t>
      </w:r>
      <w:r w:rsidR="00816905">
        <w:t xml:space="preserve"> </w:t>
      </w:r>
      <w:r>
        <w:t>ce bâtiment pour pouvoir en faire le</w:t>
      </w:r>
      <w:r w:rsidR="00816905">
        <w:t xml:space="preserve"> </w:t>
      </w:r>
      <w:r>
        <w:t>plus grand espace de coworking de la</w:t>
      </w:r>
      <w:r w:rsidR="00816905">
        <w:t xml:space="preserve"> </w:t>
      </w:r>
      <w:r>
        <w:t>région Auvergne. Avec 600 postes de</w:t>
      </w:r>
      <w:r w:rsidR="00816905">
        <w:t xml:space="preserve"> </w:t>
      </w:r>
      <w:r>
        <w:t>travail. Dès la première année, il a été</w:t>
      </w:r>
      <w:r w:rsidR="00816905">
        <w:t xml:space="preserve"> </w:t>
      </w:r>
      <w:r>
        <w:t>plein à 75%. L’une des clés de cette</w:t>
      </w:r>
      <w:r w:rsidR="00816905">
        <w:t xml:space="preserve"> </w:t>
      </w:r>
      <w:r>
        <w:t xml:space="preserve">réussite a été l'arrivée du Village </w:t>
      </w:r>
      <w:r w:rsidR="00816905" w:rsidRPr="00DA11E3">
        <w:t>B</w:t>
      </w:r>
      <w:r w:rsidR="00DA11E3" w:rsidRPr="00DA11E3">
        <w:t>y</w:t>
      </w:r>
      <w:r w:rsidR="00816905" w:rsidRPr="00DA11E3">
        <w:t xml:space="preserve"> CA</w:t>
      </w:r>
      <w:r w:rsidR="00816905">
        <w:t xml:space="preserve"> (notre de la rédaction : </w:t>
      </w:r>
      <w:r>
        <w:t>accélérateur de start-up du</w:t>
      </w:r>
      <w:r w:rsidR="00816905">
        <w:t xml:space="preserve"> </w:t>
      </w:r>
      <w:r>
        <w:t>Crédit Agricole) qui a créé une véritable</w:t>
      </w:r>
      <w:r w:rsidR="00816905">
        <w:t xml:space="preserve"> </w:t>
      </w:r>
      <w:r>
        <w:t>synergie. On n’a pas voulu simplement</w:t>
      </w:r>
      <w:r w:rsidR="00816905">
        <w:t xml:space="preserve"> </w:t>
      </w:r>
      <w:r>
        <w:t>créer des bureaux, mais un</w:t>
      </w:r>
      <w:r w:rsidR="00816905">
        <w:t xml:space="preserve"> </w:t>
      </w:r>
      <w:r>
        <w:t>lieu de vie, avec un très haut niveau</w:t>
      </w:r>
      <w:r w:rsidR="00816905">
        <w:t xml:space="preserve"> </w:t>
      </w:r>
      <w:r>
        <w:t>de service, et des choses vraiment</w:t>
      </w:r>
      <w:r w:rsidR="00816905">
        <w:t xml:space="preserve"> </w:t>
      </w:r>
      <w:r>
        <w:t>innovantes : on avait déjà des salles</w:t>
      </w:r>
      <w:r w:rsidR="00816905">
        <w:t xml:space="preserve"> </w:t>
      </w:r>
      <w:r>
        <w:t>de sieste, de sport, les lounges, les</w:t>
      </w:r>
      <w:r w:rsidR="00816905">
        <w:t xml:space="preserve"> </w:t>
      </w:r>
      <w:r>
        <w:t>terrasses...</w:t>
      </w:r>
    </w:p>
    <w:p w14:paraId="729D7056" w14:textId="6FB5D24E" w:rsidR="00347F2D" w:rsidRDefault="00347F2D" w:rsidP="00347F2D">
      <w:pPr>
        <w:tabs>
          <w:tab w:val="left" w:pos="1060"/>
        </w:tabs>
      </w:pPr>
      <w:r>
        <w:t>Vous avez eu plein d’autres aventures</w:t>
      </w:r>
      <w:r w:rsidR="00816905">
        <w:t xml:space="preserve"> </w:t>
      </w:r>
      <w:r>
        <w:t>entrepreneuriales en parallèle ces</w:t>
      </w:r>
      <w:r w:rsidR="00816905">
        <w:t xml:space="preserve"> </w:t>
      </w:r>
      <w:r>
        <w:t>dernières années, comme une agence</w:t>
      </w:r>
      <w:r w:rsidR="00816905">
        <w:t xml:space="preserve"> </w:t>
      </w:r>
      <w:r>
        <w:t>de communication (l’Agence 22)</w:t>
      </w:r>
      <w:r w:rsidR="00816905">
        <w:t xml:space="preserve"> </w:t>
      </w:r>
      <w:r>
        <w:t>ou un site de psychologie en ligne</w:t>
      </w:r>
      <w:r w:rsidR="00816905">
        <w:t xml:space="preserve"> </w:t>
      </w:r>
      <w:r>
        <w:t>(Psynergy). Aujourd’hui, de quoi est</w:t>
      </w:r>
      <w:r w:rsidR="00816905">
        <w:t xml:space="preserve"> </w:t>
      </w:r>
      <w:r>
        <w:t>fait votre quotidien ?</w:t>
      </w:r>
    </w:p>
    <w:p w14:paraId="1A437405" w14:textId="284EDDB7" w:rsidR="00FA6711" w:rsidRDefault="00347F2D" w:rsidP="00347F2D">
      <w:pPr>
        <w:tabs>
          <w:tab w:val="left" w:pos="1060"/>
        </w:tabs>
      </w:pPr>
      <w:r>
        <w:t>Mon quotidien, c’est mon rôle de</w:t>
      </w:r>
      <w:r w:rsidR="00816905">
        <w:t xml:space="preserve"> </w:t>
      </w:r>
      <w:r>
        <w:t>gestionnaire du Pic avec, aussi, une</w:t>
      </w:r>
      <w:r w:rsidR="00816905">
        <w:t xml:space="preserve"> </w:t>
      </w:r>
      <w:r>
        <w:t>grosse partie tournée sur le développement</w:t>
      </w:r>
      <w:r w:rsidR="00816905">
        <w:t xml:space="preserve"> </w:t>
      </w:r>
      <w:r>
        <w:t>d'expériences produits qui</w:t>
      </w:r>
      <w:r w:rsidR="00816905">
        <w:t xml:space="preserve"> </w:t>
      </w:r>
      <w:r>
        <w:t xml:space="preserve">vont servir pour le Pic, </w:t>
      </w:r>
      <w:proofErr w:type="gramStart"/>
      <w:r>
        <w:t>comme par</w:t>
      </w:r>
      <w:r w:rsidR="00816905">
        <w:t xml:space="preserve"> </w:t>
      </w:r>
      <w:r>
        <w:t>exemple</w:t>
      </w:r>
      <w:proofErr w:type="gramEnd"/>
      <w:r>
        <w:t xml:space="preserve"> un système de jukebox interactif</w:t>
      </w:r>
      <w:r w:rsidR="00816905">
        <w:t xml:space="preserve"> </w:t>
      </w:r>
      <w:r>
        <w:t xml:space="preserve">pour le </w:t>
      </w:r>
      <w:proofErr w:type="spellStart"/>
      <w:r>
        <w:t>food</w:t>
      </w:r>
      <w:proofErr w:type="spellEnd"/>
      <w:r>
        <w:t xml:space="preserve"> court. En ce moment,</w:t>
      </w:r>
      <w:r w:rsidR="00816905">
        <w:t xml:space="preserve"> </w:t>
      </w:r>
      <w:r>
        <w:t>le gros de mes sujets concerne</w:t>
      </w:r>
      <w:r w:rsidR="00816905">
        <w:t xml:space="preserve"> </w:t>
      </w:r>
      <w:r>
        <w:t>l'IA. Il y a des choses très cool qui vont</w:t>
      </w:r>
      <w:r w:rsidR="00816905">
        <w:t xml:space="preserve"> </w:t>
      </w:r>
      <w:r>
        <w:t>arriver dans les prochains mois. On</w:t>
      </w:r>
      <w:r w:rsidR="00816905">
        <w:t xml:space="preserve"> </w:t>
      </w:r>
      <w:r>
        <w:t xml:space="preserve">est à un moment charnière avec </w:t>
      </w:r>
      <w:r>
        <w:lastRenderedPageBreak/>
        <w:t>l'arrivée</w:t>
      </w:r>
      <w:r w:rsidR="00816905">
        <w:t xml:space="preserve"> </w:t>
      </w:r>
      <w:r>
        <w:t>massive de l'IA... J'ai l'absolue</w:t>
      </w:r>
      <w:r w:rsidR="00816905">
        <w:t xml:space="preserve"> </w:t>
      </w:r>
      <w:r>
        <w:t>certitude que, dans les mois, dans</w:t>
      </w:r>
      <w:r w:rsidR="00816905">
        <w:t xml:space="preserve"> </w:t>
      </w:r>
      <w:r>
        <w:t>les années à venir, on verra émerger</w:t>
      </w:r>
      <w:r w:rsidR="00816905">
        <w:t xml:space="preserve"> </w:t>
      </w:r>
      <w:r>
        <w:t>des boîtes qui vont prendre une taille</w:t>
      </w:r>
      <w:r w:rsidR="00816905">
        <w:t xml:space="preserve"> </w:t>
      </w:r>
      <w:r>
        <w:t>énorme et où derrière, il n'y aura une</w:t>
      </w:r>
      <w:r w:rsidR="00816905">
        <w:t xml:space="preserve"> </w:t>
      </w:r>
      <w:r>
        <w:t>seule personne. Grâce à l’IA.</w:t>
      </w:r>
    </w:p>
    <w:p w14:paraId="54AA7163" w14:textId="705E6C08" w:rsidR="0033532D" w:rsidRDefault="0033532D" w:rsidP="0033532D">
      <w:pPr>
        <w:tabs>
          <w:tab w:val="left" w:pos="1060"/>
        </w:tabs>
      </w:pPr>
      <w:r>
        <w:t>Qu'est-ce qui a motivé, chez vous, ce goût de l'entrepreneuriat ?</w:t>
      </w:r>
    </w:p>
    <w:p w14:paraId="6A513D9D" w14:textId="23C1C77B" w:rsidR="00FA6711" w:rsidRDefault="0033532D" w:rsidP="0033532D">
      <w:pPr>
        <w:tabs>
          <w:tab w:val="left" w:pos="1060"/>
        </w:tabs>
      </w:pPr>
      <w:r>
        <w:t>J'adore créer. J’aime créer un produit qu'on imagine, le confronter au réel, au marché, aux utilisateurs, et itérer très, très, vite. Être capable de pouvoir identifier à quel moment quelque chose prend, confronter les idées en permanence… creuser, expérimenter, prendre des avis et itérer… j’aime ça !</w:t>
      </w:r>
    </w:p>
    <w:p w14:paraId="7FA6C378" w14:textId="196E4284" w:rsidR="001B1AE5" w:rsidRDefault="001B1AE5" w:rsidP="001B1AE5">
      <w:pPr>
        <w:pStyle w:val="Titre1"/>
      </w:pPr>
      <w:bookmarkStart w:id="18" w:name="_Toc233980286"/>
      <w:r>
        <w:t>Stationnement.</w:t>
      </w:r>
      <w:bookmarkEnd w:id="18"/>
    </w:p>
    <w:p w14:paraId="5EC6CC11" w14:textId="7E544FC2" w:rsidR="001B1AE5" w:rsidRDefault="00DC2DBA" w:rsidP="001B1AE5">
      <w:pPr>
        <w:pStyle w:val="Titre2"/>
      </w:pPr>
      <w:bookmarkStart w:id="19" w:name="_Toc233980287"/>
      <w:r>
        <w:t>Nouveauté : l</w:t>
      </w:r>
      <w:r w:rsidR="001B1AE5">
        <w:t>es 30 premières minutes deviennent gratuites.</w:t>
      </w:r>
      <w:bookmarkEnd w:id="19"/>
    </w:p>
    <w:p w14:paraId="72EDE918" w14:textId="6EA3CE29" w:rsidR="00D06B59" w:rsidRDefault="00D06B59" w:rsidP="00D06B59">
      <w:r>
        <w:t>Lors du dernier conseil municipal, la gratuité des 30 premières minutes de stationnement a été voté, et ce partout dans la ville. La municipalité démontre, par cette mesure, sa volonté de booster le commerce local. La proposition faisait partie du programme du candidat Julien Bony. Depuis le 1</w:t>
      </w:r>
      <w:r w:rsidRPr="00D06B59">
        <w:rPr>
          <w:vertAlign w:val="superscript"/>
        </w:rPr>
        <w:t>er</w:t>
      </w:r>
      <w:r>
        <w:t xml:space="preserve"> juillet, elle est devenue réalité sous l’impulsion du maire Julien Bony et de son conseil municipal. Désormais, à Clermont-Ferrand, les 30 premières minutes de stationnement sont gratuites. Pas seulement en centre-ville, mais bien dans toute la ville.</w:t>
      </w:r>
    </w:p>
    <w:p w14:paraId="1EFFFF6A" w14:textId="42E19B2E" w:rsidR="00D06B59" w:rsidRDefault="00D06B59" w:rsidP="00D06B59">
      <w:r>
        <w:t>Renforcer l’attractivité des commerces :</w:t>
      </w:r>
    </w:p>
    <w:p w14:paraId="435B47EE" w14:textId="7AFFEE56" w:rsidR="001B1AE5" w:rsidRDefault="00D06B59" w:rsidP="00D06B59">
      <w:r>
        <w:t xml:space="preserve">Les objectifs de cette mesure sont très clairement affichés : il s’agit de faciliter les déplacements des Clermontois et des Clermontoises, mais aussi de soutenir le commerce de proximité. Pour ce faire, il suffit d’avoir téléchargé l’application de </w:t>
      </w:r>
      <w:proofErr w:type="spellStart"/>
      <w:r>
        <w:t>PayByPhone</w:t>
      </w:r>
      <w:proofErr w:type="spellEnd"/>
      <w:r>
        <w:t>. Dès lors, en activant son stationnement depuis cette application, chacun pourra bénéficier d’une gratuité d’une durée d’une demi-heure. Autre information non</w:t>
      </w:r>
      <w:r w:rsidR="00DC2DBA">
        <w:t>-</w:t>
      </w:r>
      <w:r>
        <w:t>négligeable</w:t>
      </w:r>
      <w:r w:rsidR="00DC2DBA">
        <w:t xml:space="preserve"> </w:t>
      </w:r>
      <w:r>
        <w:t>: cette gratuité est valable</w:t>
      </w:r>
      <w:r w:rsidR="00DC2DBA">
        <w:t xml:space="preserve"> u</w:t>
      </w:r>
      <w:r>
        <w:t>ne fois par jour et par véhicule.</w:t>
      </w:r>
      <w:r w:rsidR="00DC2DBA">
        <w:t xml:space="preserve"> « </w:t>
      </w:r>
      <w:r>
        <w:t>L’objectif est bien de renforcer</w:t>
      </w:r>
      <w:r w:rsidR="00DC2DBA">
        <w:t xml:space="preserve"> </w:t>
      </w:r>
      <w:r>
        <w:t>l’attractivité des commerces, soulignait</w:t>
      </w:r>
      <w:r w:rsidR="00DC2DBA">
        <w:t xml:space="preserve"> </w:t>
      </w:r>
      <w:r>
        <w:t>en conseil municipal, François M</w:t>
      </w:r>
      <w:r w:rsidR="00DC2DBA">
        <w:t>erlet</w:t>
      </w:r>
      <w:r>
        <w:t>,</w:t>
      </w:r>
      <w:r w:rsidR="00DC2DBA">
        <w:t xml:space="preserve"> </w:t>
      </w:r>
      <w:r>
        <w:t>adjoint en charges des mobilités et des</w:t>
      </w:r>
      <w:r w:rsidR="00DC2DBA">
        <w:t xml:space="preserve"> </w:t>
      </w:r>
      <w:r>
        <w:t>espaces publics. Il y a des personnes qui</w:t>
      </w:r>
      <w:r w:rsidR="00DC2DBA">
        <w:t xml:space="preserve"> </w:t>
      </w:r>
      <w:r>
        <w:t>ne peuvent pas aller dans les commerces</w:t>
      </w:r>
      <w:r w:rsidR="00DC2DBA">
        <w:t xml:space="preserve"> </w:t>
      </w:r>
      <w:r>
        <w:t xml:space="preserve">à pied, </w:t>
      </w:r>
      <w:proofErr w:type="gramStart"/>
      <w:r>
        <w:t>en</w:t>
      </w:r>
      <w:proofErr w:type="gramEnd"/>
      <w:r>
        <w:t xml:space="preserve"> vélo ou en transport en commun.</w:t>
      </w:r>
      <w:r w:rsidR="00DC2DBA">
        <w:t xml:space="preserve"> </w:t>
      </w:r>
      <w:r>
        <w:t>On leur donne la possibilité de prendre</w:t>
      </w:r>
      <w:r w:rsidR="00DC2DBA">
        <w:t xml:space="preserve"> </w:t>
      </w:r>
      <w:r>
        <w:t>leur voiture, et de se garer à Clermont via</w:t>
      </w:r>
      <w:r w:rsidR="00DC2DBA">
        <w:t xml:space="preserve"> </w:t>
      </w:r>
      <w:r>
        <w:t>toute place de stationnement sous forme</w:t>
      </w:r>
      <w:r w:rsidR="00DC2DBA">
        <w:t xml:space="preserve"> </w:t>
      </w:r>
      <w:r>
        <w:t>d’arrêt-minute en utilisant l’application</w:t>
      </w:r>
      <w:r w:rsidR="00DC2DBA">
        <w:t xml:space="preserve"> </w:t>
      </w:r>
      <w:proofErr w:type="spellStart"/>
      <w:r>
        <w:t>PayByPhone</w:t>
      </w:r>
      <w:proofErr w:type="spellEnd"/>
      <w:r w:rsidR="00DC2DBA">
        <w:t> ».</w:t>
      </w:r>
    </w:p>
    <w:p w14:paraId="721B005D" w14:textId="14787616" w:rsidR="001A08C1" w:rsidRDefault="001A08C1" w:rsidP="001A08C1">
      <w:r>
        <w:t>Quid des horodateurs ?</w:t>
      </w:r>
    </w:p>
    <w:p w14:paraId="264C342D" w14:textId="6AC1E1F1" w:rsidR="00DC2DBA" w:rsidRDefault="001A08C1" w:rsidP="001A08C1">
      <w:r>
        <w:t xml:space="preserve">Le parc des horodateurs étant quelque peu vétuste, </w:t>
      </w:r>
      <w:r w:rsidRPr="00DA11E3">
        <w:t>tous</w:t>
      </w:r>
      <w:r>
        <w:t xml:space="preserve"> ne permettent pas la saisie de la plaque d’immatriculation, il faudra payer un minimum de stationnement (soit 50 centimes d’euros) pour pouvoir bénéficier de 30 minutes gratuites (au lieu de 20 minutes jusqu’à présent).</w:t>
      </w:r>
    </w:p>
    <w:p w14:paraId="648B24DB" w14:textId="4BF7AA9A" w:rsidR="001A08C1" w:rsidRDefault="001A08C1" w:rsidP="001A08C1">
      <w:pPr>
        <w:pStyle w:val="Titre1"/>
      </w:pPr>
      <w:bookmarkStart w:id="20" w:name="_Toc233980288"/>
      <w:r>
        <w:t>Circulation.</w:t>
      </w:r>
      <w:bookmarkEnd w:id="20"/>
    </w:p>
    <w:p w14:paraId="78BD047A" w14:textId="19BE5804" w:rsidR="00AD3651" w:rsidRDefault="003E5ECA" w:rsidP="00AD3651">
      <w:pPr>
        <w:pStyle w:val="Titre2"/>
      </w:pPr>
      <w:bookmarkStart w:id="21" w:name="_Toc233980289"/>
      <w:r>
        <w:t>Réouverture de plusieurs axes : l</w:t>
      </w:r>
      <w:r w:rsidR="00AD3651">
        <w:t>e retour du bon sens.</w:t>
      </w:r>
      <w:bookmarkEnd w:id="21"/>
    </w:p>
    <w:p w14:paraId="422955F8" w14:textId="29C6FAF1" w:rsidR="00AC3AC3" w:rsidRDefault="00AC3AC3" w:rsidP="00AC3AC3">
      <w:r>
        <w:t>C’était annoncé, c’est maintenant fait. Trois axes majeurs de circulation ont été rouverts à la circulation. Une décision qui va permettre de fluidifier les déplacements de chacun au quotidien. D’autres secteurs seront concernés dans les semaines à venir. Congestionnées aux heures de pointe, les avenues Carnot, Raymond-Bergougnan et de la Libération ont été rendues à la circulation automobile. Objectifs affichés : mieux répartir les flux et redonner de la lisibilité aux itinéraires. « Les Clermontois nous ont demandés de mettre fin à un plan de circulation absurde, mal pensé et absolument pas concerté. Ces évolutions vont clairement améliorer les conditions de circulation », souligne Julien Bony, maire de Clermont-Ferrand.</w:t>
      </w:r>
    </w:p>
    <w:p w14:paraId="46D3D1C0" w14:textId="3890A47E" w:rsidR="00AC3AC3" w:rsidRDefault="00AC3AC3" w:rsidP="00AC3AC3">
      <w:r>
        <w:t>Un premier virage :</w:t>
      </w:r>
    </w:p>
    <w:p w14:paraId="4AA329CF" w14:textId="06125630" w:rsidR="001A08C1" w:rsidRDefault="00AC3AC3" w:rsidP="00AC3AC3">
      <w:r>
        <w:t xml:space="preserve">Avenue </w:t>
      </w:r>
      <w:proofErr w:type="spellStart"/>
      <w:r>
        <w:t>Bergougnan</w:t>
      </w:r>
      <w:proofErr w:type="spellEnd"/>
      <w:r>
        <w:t>, c’est le sens descendant qui a été rouvert. Sur l’avenue de la Libération, dans le sens nord-sud, c’est l’axe compris entre les boulevards Pasteur et Jean-Jaurès qui est concerné. Enfin, avenue Carnot, c’est vers le bas de la voie entre les deux squares que les automobilistes peuvent à nouveau circuler. Ces réouvertures constituent une première phase, d’autres secteurs seront rapidement concernés. Toujours pou</w:t>
      </w:r>
      <w:r w:rsidRPr="00DA11E3">
        <w:t>r plu</w:t>
      </w:r>
      <w:r w:rsidR="00A80CDB" w:rsidRPr="00DA11E3">
        <w:t>s</w:t>
      </w:r>
      <w:r>
        <w:t xml:space="preserve"> de fluidité.</w:t>
      </w:r>
    </w:p>
    <w:p w14:paraId="257DECFB" w14:textId="73169FE2" w:rsidR="00AD3651" w:rsidRDefault="00246660" w:rsidP="00246660">
      <w:pPr>
        <w:pStyle w:val="Titre2"/>
      </w:pPr>
      <w:bookmarkStart w:id="22" w:name="_Toc233980290"/>
      <w:r>
        <w:t>Horaires des transports en commun.</w:t>
      </w:r>
      <w:bookmarkEnd w:id="22"/>
    </w:p>
    <w:p w14:paraId="2837FA6A" w14:textId="6D5EACA5" w:rsidR="00246660" w:rsidRDefault="00246660" w:rsidP="00246660">
      <w:r>
        <w:t xml:space="preserve">L’évolution du plan de circulation peut amener certaines lignes du réseau de transport en commun à adapter leurs horaires. Les usagers sont donc invités à consulter les informations actualisées sur le site et l’application T2C, ainsi que sur </w:t>
      </w:r>
      <w:proofErr w:type="spellStart"/>
      <w:r>
        <w:t>Clermoov</w:t>
      </w:r>
      <w:proofErr w:type="spellEnd"/>
      <w:r>
        <w:t>.</w:t>
      </w:r>
    </w:p>
    <w:p w14:paraId="10361118" w14:textId="32C13AA9" w:rsidR="00AD3651" w:rsidRDefault="00246660" w:rsidP="0003630A">
      <w:pPr>
        <w:pStyle w:val="Titre2"/>
      </w:pPr>
      <w:bookmarkStart w:id="23" w:name="_Toc233980291"/>
      <w:r>
        <w:t xml:space="preserve">Le mot de François Merlet, </w:t>
      </w:r>
      <w:r w:rsidR="0003630A" w:rsidRPr="0003630A">
        <w:t>adjoint en charge des mobilités et des espaces publics</w:t>
      </w:r>
      <w:r w:rsidR="0003630A">
        <w:t>.</w:t>
      </w:r>
      <w:bookmarkEnd w:id="23"/>
    </w:p>
    <w:p w14:paraId="28AD9160" w14:textId="1B50EF64" w:rsidR="0003630A" w:rsidRDefault="0003630A" w:rsidP="0003630A">
      <w:r>
        <w:t xml:space="preserve">« Nous avions pris l'engagement pendant la campagne de fluidifier les déplacements du quotidien. Après les premières réouvertures sur les avenues Raymond Bergougnan, Libération, et Carnot </w:t>
      </w:r>
      <w:r>
        <w:lastRenderedPageBreak/>
        <w:t>entre les deux squares, les aménagements du plan de circulation continuent, en concertation avec les riverains et le SMTC, pour favoriser un bon équilibre entre les différents modes de transport. De façon très pragmatique, sans dogmatisme ».</w:t>
      </w:r>
    </w:p>
    <w:p w14:paraId="6DD03B94" w14:textId="00CF1DB7" w:rsidR="00246660" w:rsidRDefault="00FB7564" w:rsidP="00FB7564">
      <w:pPr>
        <w:pStyle w:val="Titre1"/>
      </w:pPr>
      <w:bookmarkStart w:id="24" w:name="_Toc233980292"/>
      <w:r>
        <w:t>Sécurité</w:t>
      </w:r>
      <w:r w:rsidR="004363C0">
        <w:t> : un arsenal de mesures.</w:t>
      </w:r>
      <w:bookmarkEnd w:id="24"/>
    </w:p>
    <w:p w14:paraId="2D8BC1BB" w14:textId="21966536" w:rsidR="00FB7564" w:rsidRDefault="00FB7564" w:rsidP="00FB7564">
      <w:pPr>
        <w:pStyle w:val="Titre2"/>
      </w:pPr>
      <w:bookmarkStart w:id="25" w:name="_Toc233980293"/>
      <w:r>
        <w:t>Un bouclier de sécurité pour protéger les Clermontois.</w:t>
      </w:r>
      <w:bookmarkEnd w:id="25"/>
    </w:p>
    <w:p w14:paraId="32AD58DC" w14:textId="77777777" w:rsidR="0057667F" w:rsidRDefault="00635CC2" w:rsidP="001A2454">
      <w:r>
        <w:t xml:space="preserve">C’était une promesse de campagne : la sécurité devait redevenir une priorité à Clermont-Ferrand. Moins de trois mois après les élections, Julien Bony a fait de la sécurité la grande priorité du mandat. </w:t>
      </w:r>
      <w:r w:rsidR="001A2454">
        <w:t>Reconquérir l’espace public, c’est l’objectif du Bouclier de sécurité présenté par Julien Bony, maire de Clermont-Ferrand. Un Bouclier de sécurité développé sur plusieurs axes majeurs tels que l’armement des policiers municipaux, le doublement de leur effectif d’ici la fin du mandat, une généralisation de la vidéoprotection, et la construction d’un hôtel de police mieux adapté aux besoins. Appréhender la sécurité comme une véritable politique publique, c’est toute la force de ce Bouclier de sécurité présenté par le maire. Il doit permettre d’améliorer la qualité de vie des habitants, l’attractivité de notre territoire et la cohésion sociale. Les détails point par point.</w:t>
      </w:r>
    </w:p>
    <w:p w14:paraId="37F469AF" w14:textId="427D580F" w:rsidR="001A2454" w:rsidRDefault="001A2454" w:rsidP="001A2454">
      <w:r>
        <w:t>Des effectifs doublés pour la P</w:t>
      </w:r>
      <w:r w:rsidR="004A7F58">
        <w:t xml:space="preserve">olice </w:t>
      </w:r>
      <w:r w:rsidR="004363C0">
        <w:t>m</w:t>
      </w:r>
      <w:r w:rsidR="004A7F58">
        <w:t xml:space="preserve">unicipale </w:t>
      </w:r>
      <w:r w:rsidR="0057667F">
        <w:t>:</w:t>
      </w:r>
    </w:p>
    <w:p w14:paraId="4101FF28" w14:textId="5B25859F" w:rsidR="00FB7564" w:rsidRDefault="001A2454" w:rsidP="001A2454">
      <w:r>
        <w:t>Le recrutement des 100 policiers</w:t>
      </w:r>
      <w:r w:rsidR="0057667F">
        <w:t xml:space="preserve"> </w:t>
      </w:r>
      <w:r>
        <w:t>se fera selon un calendrier pluriannuel.</w:t>
      </w:r>
      <w:r w:rsidR="0057667F">
        <w:t xml:space="preserve"> </w:t>
      </w:r>
      <w:r>
        <w:t>Il aura pour effet de densifier</w:t>
      </w:r>
      <w:r w:rsidR="0057667F">
        <w:t xml:space="preserve"> </w:t>
      </w:r>
      <w:r>
        <w:t>la présence sur la voie publique,</w:t>
      </w:r>
      <w:r w:rsidR="0057667F">
        <w:t xml:space="preserve"> </w:t>
      </w:r>
      <w:r>
        <w:t>d’améliorer la couverture de tous</w:t>
      </w:r>
      <w:r w:rsidR="0057667F">
        <w:t xml:space="preserve"> </w:t>
      </w:r>
      <w:r>
        <w:t>les quartiers et de réduire les délais</w:t>
      </w:r>
      <w:r w:rsidR="0057667F">
        <w:t xml:space="preserve"> </w:t>
      </w:r>
      <w:r>
        <w:t>d’intervention.</w:t>
      </w:r>
      <w:r w:rsidR="0057667F">
        <w:t xml:space="preserve"> </w:t>
      </w:r>
      <w:r>
        <w:t>Fort logiquement, les effectifs en</w:t>
      </w:r>
      <w:r w:rsidR="0057667F">
        <w:t xml:space="preserve"> </w:t>
      </w:r>
      <w:r>
        <w:t>soirée et en nuit seront renforcés</w:t>
      </w:r>
      <w:r w:rsidR="0057667F">
        <w:t xml:space="preserve"> </w:t>
      </w:r>
      <w:r>
        <w:t>pour un fonctionnement mieux</w:t>
      </w:r>
      <w:r w:rsidR="0057667F">
        <w:t xml:space="preserve"> </w:t>
      </w:r>
      <w:r>
        <w:t>adapté aux pics de nuisances. L’ensemble</w:t>
      </w:r>
      <w:r w:rsidR="0057667F">
        <w:t xml:space="preserve"> </w:t>
      </w:r>
      <w:r>
        <w:t>de l’organisation sera adapté</w:t>
      </w:r>
      <w:r w:rsidR="0057667F">
        <w:t xml:space="preserve"> </w:t>
      </w:r>
      <w:r>
        <w:t>aux réalités de la délinquance et aux</w:t>
      </w:r>
      <w:r w:rsidR="0057667F">
        <w:t xml:space="preserve"> </w:t>
      </w:r>
      <w:r>
        <w:t>besoins de la population, allié à une</w:t>
      </w:r>
      <w:r w:rsidR="0057667F">
        <w:t xml:space="preserve"> </w:t>
      </w:r>
      <w:r>
        <w:t>meilleure coordination avec la Police</w:t>
      </w:r>
      <w:r w:rsidR="0057667F">
        <w:t xml:space="preserve"> </w:t>
      </w:r>
      <w:r>
        <w:t>nationale. Les brigades spécialisées</w:t>
      </w:r>
      <w:r w:rsidR="004A7F58">
        <w:t xml:space="preserve"> </w:t>
      </w:r>
      <w:r>
        <w:t>vont également être renforcées</w:t>
      </w:r>
      <w:r w:rsidR="004A7F58">
        <w:t xml:space="preserve"> </w:t>
      </w:r>
      <w:r>
        <w:t>avec notamment la création d’une</w:t>
      </w:r>
      <w:r w:rsidR="004A7F58">
        <w:t xml:space="preserve"> </w:t>
      </w:r>
      <w:r>
        <w:t>brigade des transports, le renforcement</w:t>
      </w:r>
      <w:r w:rsidR="004A7F58">
        <w:t xml:space="preserve"> </w:t>
      </w:r>
      <w:r>
        <w:t>de la brigade canine, la mise</w:t>
      </w:r>
      <w:r w:rsidR="004A7F58">
        <w:t xml:space="preserve"> </w:t>
      </w:r>
      <w:r>
        <w:t>en place d’unités d’interventions ciblées,</w:t>
      </w:r>
      <w:r w:rsidR="004A7F58">
        <w:t xml:space="preserve"> </w:t>
      </w:r>
      <w:r>
        <w:t>et le recours à des unités plus</w:t>
      </w:r>
      <w:r w:rsidR="004A7F58">
        <w:t xml:space="preserve"> </w:t>
      </w:r>
      <w:r>
        <w:t>agiles selon les besoins.</w:t>
      </w:r>
    </w:p>
    <w:p w14:paraId="317EFD07" w14:textId="5682A891" w:rsidR="00071ACC" w:rsidRDefault="00071ACC" w:rsidP="001A2454">
      <w:r>
        <w:t>Clermont-Ferrand recrute 16 policiers municipaux.</w:t>
      </w:r>
    </w:p>
    <w:p w14:paraId="47CC76E3" w14:textId="45E83ACC" w:rsidR="00DF6A18" w:rsidRDefault="00DF6A18" w:rsidP="00DF6A18">
      <w:r>
        <w:t>Modernisation des moyens :</w:t>
      </w:r>
    </w:p>
    <w:p w14:paraId="1BDB1019" w14:textId="45F33B44" w:rsidR="00DF6A18" w:rsidRDefault="00DF6A18" w:rsidP="00DF6A18">
      <w:r>
        <w:t>Les agents de la Police municipale</w:t>
      </w:r>
      <w:r w:rsidR="004363C0">
        <w:t xml:space="preserve"> </w:t>
      </w:r>
      <w:r>
        <w:t>doivent être mieux équipés pour une</w:t>
      </w:r>
      <w:r w:rsidR="004363C0">
        <w:t xml:space="preserve"> </w:t>
      </w:r>
      <w:r>
        <w:t>plus grande efficacité. Le Bouclier</w:t>
      </w:r>
      <w:r w:rsidR="004363C0">
        <w:t xml:space="preserve"> </w:t>
      </w:r>
      <w:r>
        <w:t>de sécurité prévoit notamment l’armement</w:t>
      </w:r>
      <w:r w:rsidR="004363C0">
        <w:t xml:space="preserve"> </w:t>
      </w:r>
      <w:r>
        <w:t>des policiers municipaux,</w:t>
      </w:r>
      <w:r w:rsidR="004363C0">
        <w:t xml:space="preserve"> </w:t>
      </w:r>
      <w:r>
        <w:t>le recours aux caméras-piétons,</w:t>
      </w:r>
      <w:r w:rsidR="004363C0">
        <w:t xml:space="preserve"> </w:t>
      </w:r>
      <w:r>
        <w:t>ou encore la lecture automatisée</w:t>
      </w:r>
      <w:r w:rsidR="004363C0">
        <w:t xml:space="preserve"> </w:t>
      </w:r>
      <w:r>
        <w:t>des plaques d’immatriculation. Par</w:t>
      </w:r>
      <w:r w:rsidR="004363C0">
        <w:t xml:space="preserve"> </w:t>
      </w:r>
      <w:r>
        <w:t>ailleurs, seront mises en place une</w:t>
      </w:r>
      <w:r w:rsidR="004363C0">
        <w:t xml:space="preserve"> </w:t>
      </w:r>
      <w:r>
        <w:t>formation initiale et continue du personnel,</w:t>
      </w:r>
      <w:r w:rsidR="004363C0">
        <w:t xml:space="preserve"> </w:t>
      </w:r>
      <w:r>
        <w:t>et l’élaboration de protocoles</w:t>
      </w:r>
      <w:r w:rsidR="004363C0">
        <w:t xml:space="preserve"> </w:t>
      </w:r>
      <w:r>
        <w:t>d’emploi de l’armement garantissant</w:t>
      </w:r>
      <w:r w:rsidR="004363C0">
        <w:t xml:space="preserve"> </w:t>
      </w:r>
      <w:r>
        <w:t>la proportionnalité et la traçabilité</w:t>
      </w:r>
      <w:r w:rsidR="004363C0">
        <w:t xml:space="preserve"> </w:t>
      </w:r>
      <w:r>
        <w:t>de l’usage de la force.</w:t>
      </w:r>
      <w:r w:rsidR="004363C0">
        <w:t xml:space="preserve"> </w:t>
      </w:r>
      <w:r>
        <w:t>Moderniser les moyens, c’est également</w:t>
      </w:r>
      <w:r w:rsidR="004363C0">
        <w:t xml:space="preserve"> </w:t>
      </w:r>
      <w:r>
        <w:t>construire un hôtel de police</w:t>
      </w:r>
      <w:r w:rsidR="004363C0">
        <w:t xml:space="preserve"> </w:t>
      </w:r>
      <w:r>
        <w:t xml:space="preserve">pour </w:t>
      </w:r>
      <w:r w:rsidRPr="00DA11E3">
        <w:t>plus</w:t>
      </w:r>
      <w:r>
        <w:t xml:space="preserve"> d’efficacité, une amélioration</w:t>
      </w:r>
      <w:r w:rsidR="004363C0">
        <w:t xml:space="preserve"> </w:t>
      </w:r>
      <w:r>
        <w:t>des conditions de travail</w:t>
      </w:r>
      <w:r w:rsidR="004363C0">
        <w:t xml:space="preserve"> </w:t>
      </w:r>
      <w:r>
        <w:t>des agents ainsi que de meilleures</w:t>
      </w:r>
      <w:r w:rsidR="004363C0">
        <w:t xml:space="preserve"> </w:t>
      </w:r>
      <w:r>
        <w:t>conditions d’accueil du public. Un</w:t>
      </w:r>
      <w:r w:rsidR="004363C0">
        <w:t xml:space="preserve"> </w:t>
      </w:r>
      <w:r>
        <w:t>hôtel intégrant un Centre de Supervision</w:t>
      </w:r>
      <w:r w:rsidR="004363C0">
        <w:t xml:space="preserve"> </w:t>
      </w:r>
      <w:r>
        <w:t>Urbain opérationnel 24h/24,</w:t>
      </w:r>
      <w:r w:rsidR="004363C0">
        <w:t xml:space="preserve"> </w:t>
      </w:r>
      <w:r>
        <w:t>doté de moyens de communications</w:t>
      </w:r>
      <w:r w:rsidR="004363C0">
        <w:t xml:space="preserve"> </w:t>
      </w:r>
      <w:r>
        <w:t>sécurisés et modernes.</w:t>
      </w:r>
    </w:p>
    <w:p w14:paraId="1DAC73C2" w14:textId="5E236A5A" w:rsidR="00A05312" w:rsidRDefault="00A05312" w:rsidP="00A05312">
      <w:r>
        <w:t>Reconquérir l’espace public :</w:t>
      </w:r>
    </w:p>
    <w:p w14:paraId="56EA3136" w14:textId="55DDBDA5" w:rsidR="00A05312" w:rsidRDefault="00A05312" w:rsidP="00A05312">
      <w:r>
        <w:t>C’est la première mesure prise au lendemain des élections municipales : le rétablissement de l’éclairage public, la nuit, afin de supprimer les zones d’obscurité en adaptant les niveaux d’éclairement pour concilier sécurité et transition énergétique. Sur le terrain, la prise d’arrêtés municipaux comme l’interdiction de vente d’alcool la nuit, la fermeture des « épiceries de nuit » à partir de 22h, les interdictions liées au protoxyde d’azote</w:t>
      </w:r>
      <w:r w:rsidR="000958D0">
        <w:t xml:space="preserve"> </w:t>
      </w:r>
      <w:r>
        <w:t>ou</w:t>
      </w:r>
      <w:r w:rsidR="000958D0">
        <w:t xml:space="preserve"> </w:t>
      </w:r>
      <w:r>
        <w:t>encore l’interdiction des rassemblements</w:t>
      </w:r>
      <w:r w:rsidR="000958D0">
        <w:t xml:space="preserve"> </w:t>
      </w:r>
      <w:r>
        <w:t>non autorisés participent</w:t>
      </w:r>
      <w:r w:rsidR="000958D0">
        <w:t xml:space="preserve"> </w:t>
      </w:r>
      <w:r>
        <w:t>à une meilleure tranquillité publique.</w:t>
      </w:r>
      <w:r w:rsidR="000958D0">
        <w:t xml:space="preserve"> </w:t>
      </w:r>
      <w:r>
        <w:t>Les écoles, les crèches et d’une</w:t>
      </w:r>
      <w:r w:rsidR="000958D0">
        <w:t xml:space="preserve"> </w:t>
      </w:r>
      <w:r>
        <w:t>manière générale les établissements</w:t>
      </w:r>
      <w:r w:rsidR="000958D0">
        <w:t xml:space="preserve"> </w:t>
      </w:r>
      <w:r>
        <w:t>accueillant nos enfants,</w:t>
      </w:r>
      <w:r w:rsidR="000958D0">
        <w:t xml:space="preserve"> </w:t>
      </w:r>
      <w:r>
        <w:t>feront l’objet d’aménagements</w:t>
      </w:r>
      <w:r w:rsidR="000958D0">
        <w:t xml:space="preserve"> </w:t>
      </w:r>
      <w:r>
        <w:t>tels que des accès sécurisés, des</w:t>
      </w:r>
      <w:r w:rsidR="000958D0">
        <w:t xml:space="preserve"> </w:t>
      </w:r>
      <w:r>
        <w:t xml:space="preserve">bornes </w:t>
      </w:r>
      <w:r w:rsidR="00223BEB">
        <w:t>anti-voitures</w:t>
      </w:r>
      <w:r>
        <w:t>-béliers, et de l</w:t>
      </w:r>
      <w:r w:rsidR="00223BEB">
        <w:t>a</w:t>
      </w:r>
      <w:r w:rsidR="000958D0">
        <w:t xml:space="preserve"> </w:t>
      </w:r>
      <w:r>
        <w:t>vidéoprotection.</w:t>
      </w:r>
      <w:r w:rsidR="00223BEB">
        <w:t xml:space="preserve"> </w:t>
      </w:r>
      <w:r>
        <w:t>Dans les transports, des mesures</w:t>
      </w:r>
      <w:r w:rsidR="00223BEB">
        <w:t xml:space="preserve"> </w:t>
      </w:r>
      <w:r>
        <w:t>spécifiques seront mises en place</w:t>
      </w:r>
      <w:r w:rsidR="00223BEB">
        <w:t xml:space="preserve"> </w:t>
      </w:r>
      <w:r>
        <w:t>comme l’élargissement de l’arrêt</w:t>
      </w:r>
      <w:r w:rsidR="00223BEB">
        <w:t xml:space="preserve"> </w:t>
      </w:r>
      <w:r>
        <w:t>à la demande après 20h pour les</w:t>
      </w:r>
      <w:r w:rsidR="00223BEB">
        <w:t xml:space="preserve"> </w:t>
      </w:r>
      <w:r>
        <w:t>femmes, le déploiement de dispositifs</w:t>
      </w:r>
      <w:r w:rsidR="00223BEB">
        <w:t xml:space="preserve"> </w:t>
      </w:r>
      <w:r>
        <w:t>d’alerte digitaux ou encore</w:t>
      </w:r>
      <w:r w:rsidR="00223BEB">
        <w:t xml:space="preserve"> </w:t>
      </w:r>
      <w:r>
        <w:t>la gratuité des transports pour les</w:t>
      </w:r>
      <w:r w:rsidR="00223BEB">
        <w:t xml:space="preserve"> </w:t>
      </w:r>
      <w:r>
        <w:t>forces de l’ordre en service actif.</w:t>
      </w:r>
    </w:p>
    <w:p w14:paraId="716EBED4" w14:textId="1CCF59E3" w:rsidR="00A05312" w:rsidRDefault="00A05312" w:rsidP="00A05312">
      <w:r>
        <w:t>Tolérance zéro</w:t>
      </w:r>
      <w:r w:rsidR="00223BEB">
        <w:t> :</w:t>
      </w:r>
    </w:p>
    <w:p w14:paraId="54AC7537" w14:textId="0443E467" w:rsidR="00A05312" w:rsidRDefault="00A05312" w:rsidP="00A05312">
      <w:r>
        <w:t>Face aux incivilités et à la délinquance</w:t>
      </w:r>
      <w:r w:rsidR="00223BEB">
        <w:t xml:space="preserve"> </w:t>
      </w:r>
      <w:r>
        <w:t>au quotidien, la réponse</w:t>
      </w:r>
      <w:r w:rsidR="00223BEB">
        <w:t xml:space="preserve"> </w:t>
      </w:r>
      <w:r>
        <w:t>sera la tolérance zéro. Cela commence</w:t>
      </w:r>
      <w:r w:rsidR="00223BEB">
        <w:t xml:space="preserve"> </w:t>
      </w:r>
      <w:r>
        <w:t>par le renforcement des verbalisations</w:t>
      </w:r>
      <w:r w:rsidR="00223BEB">
        <w:t xml:space="preserve"> </w:t>
      </w:r>
      <w:r>
        <w:t>en ciblant les comportements</w:t>
      </w:r>
      <w:r w:rsidR="00223BEB">
        <w:t xml:space="preserve"> </w:t>
      </w:r>
      <w:r>
        <w:t>les plus perturbateurs. Les</w:t>
      </w:r>
      <w:r w:rsidR="00223BEB">
        <w:t xml:space="preserve"> </w:t>
      </w:r>
      <w:r>
        <w:t>contrôles de vitesse, effectués par</w:t>
      </w:r>
      <w:r w:rsidR="00223BEB">
        <w:t xml:space="preserve"> </w:t>
      </w:r>
      <w:r>
        <w:t>la Police municipale, seront renforcés</w:t>
      </w:r>
      <w:r w:rsidR="00223BEB">
        <w:t xml:space="preserve"> </w:t>
      </w:r>
      <w:r>
        <w:t>pour lutter notamment contre</w:t>
      </w:r>
      <w:r w:rsidR="00223BEB">
        <w:t xml:space="preserve"> </w:t>
      </w:r>
      <w:r>
        <w:t>les rodéo</w:t>
      </w:r>
      <w:r w:rsidR="00DA11E3">
        <w:t>s</w:t>
      </w:r>
      <w:r>
        <w:t xml:space="preserve"> sauvages. Les opérations</w:t>
      </w:r>
      <w:r w:rsidR="00223BEB">
        <w:t xml:space="preserve"> « T</w:t>
      </w:r>
      <w:r>
        <w:t>ranquillités vacances</w:t>
      </w:r>
      <w:r w:rsidR="00223BEB">
        <w:t> »</w:t>
      </w:r>
      <w:r>
        <w:t xml:space="preserve"> seront</w:t>
      </w:r>
      <w:r w:rsidR="00223BEB">
        <w:t xml:space="preserve"> </w:t>
      </w:r>
      <w:r>
        <w:t>valorisées dans le cadre de la lutte</w:t>
      </w:r>
      <w:r w:rsidR="00223BEB">
        <w:t xml:space="preserve"> </w:t>
      </w:r>
      <w:r>
        <w:t>contre les cambriolages. Enfin, un</w:t>
      </w:r>
      <w:r w:rsidR="00223BEB">
        <w:t xml:space="preserve"> </w:t>
      </w:r>
      <w:r>
        <w:t>plan municipal anti-tags et affichages</w:t>
      </w:r>
      <w:r w:rsidR="00223BEB">
        <w:t xml:space="preserve"> </w:t>
      </w:r>
      <w:r>
        <w:t>sauvages, comprenant la</w:t>
      </w:r>
      <w:r w:rsidR="00223BEB">
        <w:t xml:space="preserve"> </w:t>
      </w:r>
      <w:r>
        <w:t>refacturation automatique des frais</w:t>
      </w:r>
      <w:r w:rsidR="00223BEB">
        <w:t xml:space="preserve"> </w:t>
      </w:r>
      <w:r>
        <w:t>de nettoyage sera mis en place.</w:t>
      </w:r>
    </w:p>
    <w:p w14:paraId="2CA69AD9" w14:textId="51184394" w:rsidR="00A05312" w:rsidRDefault="00A05312" w:rsidP="00A05312">
      <w:r>
        <w:lastRenderedPageBreak/>
        <w:t>À situations sensibles,</w:t>
      </w:r>
      <w:r w:rsidR="00043215">
        <w:t xml:space="preserve"> </w:t>
      </w:r>
      <w:r>
        <w:t>réponses adaptées</w:t>
      </w:r>
      <w:r w:rsidR="00043215">
        <w:t> :</w:t>
      </w:r>
    </w:p>
    <w:p w14:paraId="4EC93E2C" w14:textId="2C7F6AE1" w:rsidR="00A05312" w:rsidRDefault="00A05312" w:rsidP="00A05312">
      <w:r>
        <w:t>L'ambition est de disposer de réponses</w:t>
      </w:r>
      <w:r w:rsidR="00043215">
        <w:t xml:space="preserve"> </w:t>
      </w:r>
      <w:r>
        <w:t>spécifiques pour les cas</w:t>
      </w:r>
      <w:r w:rsidR="00043215">
        <w:t xml:space="preserve"> </w:t>
      </w:r>
      <w:r>
        <w:t>de troubles graves et répétés.</w:t>
      </w:r>
      <w:r w:rsidR="00043215">
        <w:t xml:space="preserve"> </w:t>
      </w:r>
      <w:r>
        <w:t>Cela peut se traduire, en lien avec</w:t>
      </w:r>
      <w:r w:rsidR="00043215">
        <w:t xml:space="preserve"> </w:t>
      </w:r>
      <w:r>
        <w:t>les bailleurs sociaux, par un soutien</w:t>
      </w:r>
      <w:r w:rsidR="00043215">
        <w:t xml:space="preserve"> </w:t>
      </w:r>
      <w:r>
        <w:t>à l’engagement de procédures</w:t>
      </w:r>
      <w:r w:rsidR="00043215">
        <w:t xml:space="preserve"> </w:t>
      </w:r>
      <w:r>
        <w:t>d’expulsion, notamment en cas de</w:t>
      </w:r>
      <w:r w:rsidR="00043215">
        <w:t xml:space="preserve"> </w:t>
      </w:r>
      <w:r>
        <w:t>troubles graves ; par la possibilité,</w:t>
      </w:r>
      <w:r w:rsidR="00043215">
        <w:t xml:space="preserve"> </w:t>
      </w:r>
      <w:r>
        <w:t>en lien avec la préfecture, de</w:t>
      </w:r>
      <w:r w:rsidR="00043215">
        <w:t xml:space="preserve"> </w:t>
      </w:r>
      <w:r>
        <w:t>mettre en place des couvre-feu</w:t>
      </w:r>
      <w:r w:rsidR="00043215">
        <w:t xml:space="preserve"> </w:t>
      </w:r>
      <w:r>
        <w:t>temporaires pour les mineurs de</w:t>
      </w:r>
      <w:r w:rsidR="00043215">
        <w:t xml:space="preserve"> </w:t>
      </w:r>
      <w:r>
        <w:t>moins de 16 ans ; ou encore, par le</w:t>
      </w:r>
      <w:r w:rsidR="00043215">
        <w:t xml:space="preserve"> </w:t>
      </w:r>
      <w:r>
        <w:t>contrôle des établissements recevant</w:t>
      </w:r>
      <w:r w:rsidR="00043215">
        <w:t xml:space="preserve"> </w:t>
      </w:r>
      <w:r>
        <w:t>du public.</w:t>
      </w:r>
    </w:p>
    <w:p w14:paraId="056E03F5" w14:textId="23BB75E7" w:rsidR="00A05312" w:rsidRDefault="00A05312" w:rsidP="00A05312">
      <w:r>
        <w:t>Sensibiliser, responsabiliser,</w:t>
      </w:r>
      <w:r w:rsidR="00043215">
        <w:t xml:space="preserve"> </w:t>
      </w:r>
      <w:r>
        <w:t>prévenir</w:t>
      </w:r>
      <w:r w:rsidR="00043215">
        <w:t> :</w:t>
      </w:r>
    </w:p>
    <w:p w14:paraId="7EAB3741" w14:textId="5501962A" w:rsidR="00743126" w:rsidRDefault="00A05312" w:rsidP="00A05312">
      <w:r>
        <w:t>Sensibiliser, responsabiliser et prévenir</w:t>
      </w:r>
      <w:r w:rsidR="00043215">
        <w:t xml:space="preserve"> </w:t>
      </w:r>
      <w:r>
        <w:t>pour améliorer la sécurité et la</w:t>
      </w:r>
      <w:r w:rsidR="00043215">
        <w:t xml:space="preserve"> </w:t>
      </w:r>
      <w:r>
        <w:t>tranquillité publique sont les objectifs</w:t>
      </w:r>
      <w:r w:rsidR="00043215">
        <w:t xml:space="preserve"> </w:t>
      </w:r>
      <w:r>
        <w:t>du 6</w:t>
      </w:r>
      <w:r w:rsidR="00043215" w:rsidRPr="00043215">
        <w:rPr>
          <w:vertAlign w:val="superscript"/>
        </w:rPr>
        <w:t>e</w:t>
      </w:r>
      <w:r w:rsidR="00043215">
        <w:t xml:space="preserve"> </w:t>
      </w:r>
      <w:r>
        <w:t>grand axe du Bouclier de</w:t>
      </w:r>
      <w:r w:rsidR="00043215">
        <w:t xml:space="preserve"> </w:t>
      </w:r>
      <w:r>
        <w:t>sécurité.</w:t>
      </w:r>
      <w:r w:rsidR="00043215">
        <w:t xml:space="preserve"> </w:t>
      </w:r>
      <w:r>
        <w:t>Et ce, en s’appuyant davantage sur</w:t>
      </w:r>
      <w:r w:rsidR="00043215">
        <w:t xml:space="preserve"> </w:t>
      </w:r>
      <w:r>
        <w:t>le Conseil local de sécurité et de prévention</w:t>
      </w:r>
      <w:r w:rsidR="00043215">
        <w:t xml:space="preserve"> </w:t>
      </w:r>
      <w:r>
        <w:t>de la délinquance (CLSPD),</w:t>
      </w:r>
      <w:r w:rsidR="00043215">
        <w:t xml:space="preserve"> </w:t>
      </w:r>
      <w:r>
        <w:t>et en associant régulièrement, bailleurs,</w:t>
      </w:r>
      <w:r w:rsidR="00043215">
        <w:t xml:space="preserve"> </w:t>
      </w:r>
      <w:r>
        <w:t>services de l’État, de la Justice,</w:t>
      </w:r>
      <w:r w:rsidR="00043215">
        <w:t xml:space="preserve"> </w:t>
      </w:r>
      <w:r>
        <w:t>de l’Éducation, des associations, des</w:t>
      </w:r>
      <w:r w:rsidR="00043215">
        <w:t xml:space="preserve"> </w:t>
      </w:r>
      <w:r>
        <w:t>opérateurs des transports et des services</w:t>
      </w:r>
      <w:r w:rsidR="00043215">
        <w:t xml:space="preserve"> </w:t>
      </w:r>
      <w:r>
        <w:t>municipaux concernés.</w:t>
      </w:r>
      <w:r w:rsidR="00043215">
        <w:t xml:space="preserve"> </w:t>
      </w:r>
      <w:r>
        <w:t>Une priorité qui passe, également,</w:t>
      </w:r>
      <w:r w:rsidR="00043215">
        <w:t xml:space="preserve"> </w:t>
      </w:r>
      <w:r>
        <w:t>par le développement des dispositifs</w:t>
      </w:r>
      <w:r w:rsidR="00043215">
        <w:t xml:space="preserve"> </w:t>
      </w:r>
      <w:r>
        <w:t>de responsabilisation tels que les</w:t>
      </w:r>
      <w:r w:rsidR="00043215">
        <w:t xml:space="preserve"> </w:t>
      </w:r>
      <w:r>
        <w:t>travaux d’intérêt général ou la facturation</w:t>
      </w:r>
      <w:r w:rsidR="00043215">
        <w:t xml:space="preserve"> </w:t>
      </w:r>
      <w:r>
        <w:t>systématique des remises en</w:t>
      </w:r>
      <w:r w:rsidR="00043215">
        <w:t xml:space="preserve"> </w:t>
      </w:r>
      <w:r>
        <w:t>état. Ou encore l’élaboration d’un</w:t>
      </w:r>
      <w:r w:rsidR="00043215">
        <w:t xml:space="preserve"> « </w:t>
      </w:r>
      <w:r>
        <w:t>Pacte de la nuit</w:t>
      </w:r>
      <w:r w:rsidR="00043215">
        <w:t> »</w:t>
      </w:r>
      <w:r>
        <w:t xml:space="preserve"> avec les acteurs</w:t>
      </w:r>
      <w:r w:rsidR="00043215">
        <w:t xml:space="preserve"> </w:t>
      </w:r>
      <w:r>
        <w:t>concernés portant sur la sécurité des</w:t>
      </w:r>
      <w:r w:rsidR="00043215">
        <w:t xml:space="preserve"> </w:t>
      </w:r>
      <w:r>
        <w:t>clients et la tranquillité des riverains</w:t>
      </w:r>
      <w:r w:rsidR="00043215">
        <w:t xml:space="preserve"> </w:t>
      </w:r>
      <w:r>
        <w:t>est également en préparation. En parallèle,</w:t>
      </w:r>
      <w:r w:rsidR="00043215">
        <w:t xml:space="preserve"> </w:t>
      </w:r>
      <w:r>
        <w:t>le dispositif Angela pour protéger</w:t>
      </w:r>
      <w:r w:rsidR="00043215">
        <w:t xml:space="preserve"> </w:t>
      </w:r>
      <w:r>
        <w:t>les victimes de harcèlement de</w:t>
      </w:r>
      <w:r w:rsidR="00043215">
        <w:t xml:space="preserve"> </w:t>
      </w:r>
      <w:r>
        <w:t>rue sera massivement déployé.</w:t>
      </w:r>
      <w:r w:rsidR="00043215">
        <w:t xml:space="preserve"> </w:t>
      </w:r>
      <w:r>
        <w:t>Enfin, la Ville de Clermont-Ferrand</w:t>
      </w:r>
      <w:r w:rsidR="00043215">
        <w:t xml:space="preserve"> </w:t>
      </w:r>
      <w:r>
        <w:t>tient à renforcer la coopération</w:t>
      </w:r>
      <w:r w:rsidR="00043215">
        <w:t xml:space="preserve"> </w:t>
      </w:r>
      <w:r>
        <w:t>avec l’État notamment sur la gestion</w:t>
      </w:r>
      <w:r w:rsidR="00043215">
        <w:t xml:space="preserve"> </w:t>
      </w:r>
      <w:r>
        <w:t>conjointe d’évènements et les</w:t>
      </w:r>
      <w:r w:rsidR="00043215">
        <w:t xml:space="preserve"> </w:t>
      </w:r>
      <w:r>
        <w:t>échanges d’informations.</w:t>
      </w:r>
    </w:p>
    <w:p w14:paraId="389C1517" w14:textId="22076C89" w:rsidR="001A20E2" w:rsidRDefault="001A20E2" w:rsidP="001A20E2">
      <w:r>
        <w:t>Le protoxyde d’azote interdit :</w:t>
      </w:r>
    </w:p>
    <w:p w14:paraId="329FAA23" w14:textId="2F98787D" w:rsidR="001A20E2" w:rsidRDefault="001A20E2" w:rsidP="001A20E2">
      <w:r>
        <w:t>Face à la banalisation de l’utilisation du protoxyde d’azote, la Ville de Clermont-Ferrand a pris les devants avec un arrêté municipal interdisant sa consommation dans l’espace publ</w:t>
      </w:r>
      <w:r w:rsidR="005E009D">
        <w:t>ic</w:t>
      </w:r>
      <w:r>
        <w:t>, les contrevenants s’exposant à une verbalisation de 150 euros accompagnée selon les cas d’une citation à comparaître. C’est aujourd’hui un véritable enjeu de santé publique (atteintes neurologiques, paralysies, troubles psychiatriques…), aux conséquences également en matière de sécurité routière et de tranquillité publique. Un phénomène qui présente également un coût important pour la collectivité,</w:t>
      </w:r>
      <w:r w:rsidR="005E009D">
        <w:t xml:space="preserve"> </w:t>
      </w:r>
      <w:r>
        <w:t>et donc les citoyens. En 2025, les</w:t>
      </w:r>
      <w:r w:rsidR="005E009D">
        <w:t xml:space="preserve"> </w:t>
      </w:r>
      <w:r>
        <w:t>7 400 bouteilles ramassées sur le</w:t>
      </w:r>
      <w:r w:rsidR="005E009D">
        <w:t xml:space="preserve"> </w:t>
      </w:r>
      <w:r>
        <w:t>terrain ont nécessité l’intervention</w:t>
      </w:r>
      <w:r w:rsidR="005E009D">
        <w:t xml:space="preserve"> </w:t>
      </w:r>
      <w:r>
        <w:t>d’une entreprise spécialisée pour un</w:t>
      </w:r>
      <w:r w:rsidR="005E009D">
        <w:t xml:space="preserve"> </w:t>
      </w:r>
      <w:r>
        <w:t>montant de 80 000 euros. Depuis le</w:t>
      </w:r>
      <w:r w:rsidR="005E009D">
        <w:t xml:space="preserve"> </w:t>
      </w:r>
      <w:r>
        <w:t>début de cette année, plus de 3 300</w:t>
      </w:r>
      <w:r w:rsidR="005E009D">
        <w:t xml:space="preserve"> </w:t>
      </w:r>
      <w:r>
        <w:t>unités ont déjà été collectées.</w:t>
      </w:r>
    </w:p>
    <w:p w14:paraId="19A8E834" w14:textId="351CECCC" w:rsidR="005E009D" w:rsidRDefault="005E009D" w:rsidP="001A20E2">
      <w:r w:rsidRPr="005E009D">
        <w:t>Le problème du protoxyde d'azote a été abordé lors de la visite à Clermont du député et conseiller spécial de la région Auvergne-Rhône-Alpes, Laurent Wauquiez.</w:t>
      </w:r>
    </w:p>
    <w:p w14:paraId="14268227" w14:textId="56D5D792" w:rsidR="001A20E2" w:rsidRDefault="001A20E2" w:rsidP="001A20E2">
      <w:r>
        <w:t>La Région soutient</w:t>
      </w:r>
      <w:r w:rsidR="005E009D">
        <w:t xml:space="preserve"> </w:t>
      </w:r>
      <w:r>
        <w:t>Clermont-Ferrand</w:t>
      </w:r>
      <w:r w:rsidR="005E009D">
        <w:t> :</w:t>
      </w:r>
    </w:p>
    <w:p w14:paraId="4CDA0BF7" w14:textId="6AE9EFFC" w:rsidR="0086329B" w:rsidRDefault="001A20E2" w:rsidP="001A20E2">
      <w:r>
        <w:t>C’est avec une enveloppe d’un</w:t>
      </w:r>
      <w:r w:rsidR="005E009D">
        <w:t xml:space="preserve"> </w:t>
      </w:r>
      <w:r>
        <w:t xml:space="preserve">montant de 1,55 </w:t>
      </w:r>
      <w:r w:rsidR="005E009D">
        <w:t>millions</w:t>
      </w:r>
      <w:r>
        <w:t xml:space="preserve"> d’euros que</w:t>
      </w:r>
      <w:r w:rsidR="005E009D">
        <w:t xml:space="preserve"> </w:t>
      </w:r>
      <w:r>
        <w:t xml:space="preserve">Laurent </w:t>
      </w:r>
      <w:r w:rsidR="005E009D">
        <w:t>Wauquiez,</w:t>
      </w:r>
      <w:r>
        <w:t xml:space="preserve"> député et</w:t>
      </w:r>
      <w:r w:rsidR="005E009D">
        <w:t xml:space="preserve"> </w:t>
      </w:r>
      <w:r>
        <w:t>conseiller spécial de la région Auvergne-Rhône-Alpes, est venu à</w:t>
      </w:r>
      <w:r w:rsidR="005E009D">
        <w:t xml:space="preserve"> </w:t>
      </w:r>
      <w:r>
        <w:t>Clermont-Ferrand à la rencontre du</w:t>
      </w:r>
      <w:r w:rsidR="005E009D">
        <w:t xml:space="preserve"> </w:t>
      </w:r>
      <w:r>
        <w:t>maire de la ville, Julien B</w:t>
      </w:r>
      <w:r w:rsidR="005E009D">
        <w:t>ony</w:t>
      </w:r>
      <w:r>
        <w:t>. Après</w:t>
      </w:r>
      <w:r w:rsidR="005E009D">
        <w:t xml:space="preserve"> </w:t>
      </w:r>
      <w:r>
        <w:t>une visite de l’hôtel de police municipale,</w:t>
      </w:r>
      <w:r w:rsidR="005E009D">
        <w:t xml:space="preserve"> </w:t>
      </w:r>
      <w:r>
        <w:t>il a confirmé le soutien de la Région</w:t>
      </w:r>
      <w:r w:rsidR="005E009D">
        <w:t xml:space="preserve"> </w:t>
      </w:r>
      <w:r>
        <w:t>en faveur de la Ville dans le domaine</w:t>
      </w:r>
      <w:r w:rsidR="005E009D">
        <w:t xml:space="preserve"> </w:t>
      </w:r>
      <w:r>
        <w:t>de la sécurité. Cela concerne</w:t>
      </w:r>
      <w:r w:rsidR="005E009D">
        <w:t xml:space="preserve"> </w:t>
      </w:r>
      <w:r>
        <w:t>la vidéosurveillance à hauteur d’un</w:t>
      </w:r>
      <w:r w:rsidR="005E009D">
        <w:t xml:space="preserve"> </w:t>
      </w:r>
      <w:r>
        <w:t>million d’euros, les équipements des</w:t>
      </w:r>
      <w:r w:rsidR="005E009D">
        <w:t xml:space="preserve"> </w:t>
      </w:r>
      <w:r>
        <w:t>agents (50 000 euros), et la sécurisation</w:t>
      </w:r>
      <w:r w:rsidR="005E009D">
        <w:t xml:space="preserve"> </w:t>
      </w:r>
      <w:r>
        <w:t>des écoles (500 000 euros). Au</w:t>
      </w:r>
      <w:r w:rsidR="005E009D">
        <w:t xml:space="preserve"> </w:t>
      </w:r>
      <w:r>
        <w:t>sujet du futur hôtel de police, Laurent</w:t>
      </w:r>
      <w:r w:rsidR="005E009D">
        <w:t xml:space="preserve"> </w:t>
      </w:r>
      <w:r>
        <w:t>W</w:t>
      </w:r>
      <w:r w:rsidR="005E009D">
        <w:t>auquiez</w:t>
      </w:r>
      <w:r>
        <w:t xml:space="preserve"> a confirmé que la Région</w:t>
      </w:r>
      <w:r w:rsidR="005E009D">
        <w:t xml:space="preserve"> </w:t>
      </w:r>
      <w:r>
        <w:t>en sera le premier partenaire financier.</w:t>
      </w:r>
      <w:r w:rsidR="005E009D">
        <w:t xml:space="preserve"> </w:t>
      </w:r>
      <w:r>
        <w:t xml:space="preserve">Enfin, le dispositif </w:t>
      </w:r>
      <w:r w:rsidR="005E009D">
        <w:t>« </w:t>
      </w:r>
      <w:r>
        <w:t>zéro délinquance</w:t>
      </w:r>
      <w:r w:rsidR="005E009D">
        <w:t xml:space="preserve"> » </w:t>
      </w:r>
      <w:r>
        <w:t>dans les gares de la Région</w:t>
      </w:r>
      <w:r w:rsidR="005E009D">
        <w:t xml:space="preserve"> </w:t>
      </w:r>
      <w:r>
        <w:t>mis en place en 2023 sera renforcé</w:t>
      </w:r>
      <w:r w:rsidR="005E009D">
        <w:t xml:space="preserve"> </w:t>
      </w:r>
      <w:r>
        <w:t>avec des effectifs augmentés et</w:t>
      </w:r>
      <w:r w:rsidR="005E009D">
        <w:t xml:space="preserve"> des améliorations sur l’éclairage.</w:t>
      </w:r>
    </w:p>
    <w:p w14:paraId="241BD1AE" w14:textId="40AE9958" w:rsidR="0086329B" w:rsidRDefault="003D2C24" w:rsidP="003D2C24">
      <w:pPr>
        <w:pStyle w:val="Titre2"/>
      </w:pPr>
      <w:bookmarkStart w:id="26" w:name="_Toc233980294"/>
      <w:r>
        <w:t>Le rappel des mesures fortes.</w:t>
      </w:r>
      <w:bookmarkEnd w:id="26"/>
    </w:p>
    <w:p w14:paraId="622F5039" w14:textId="60329513" w:rsidR="00111665" w:rsidRDefault="00111665" w:rsidP="00111665">
      <w:pPr>
        <w:pStyle w:val="Paragraphedeliste"/>
        <w:numPr>
          <w:ilvl w:val="0"/>
          <w:numId w:val="23"/>
        </w:numPr>
      </w:pPr>
      <w:r>
        <w:t>Armement et équipement complet de la police municipale.</w:t>
      </w:r>
    </w:p>
    <w:p w14:paraId="60AEF437" w14:textId="620C3F9F" w:rsidR="00111665" w:rsidRDefault="00111665" w:rsidP="00111665">
      <w:pPr>
        <w:pStyle w:val="Paragraphedeliste"/>
        <w:numPr>
          <w:ilvl w:val="0"/>
          <w:numId w:val="23"/>
        </w:numPr>
      </w:pPr>
      <w:r>
        <w:t>Recrutement de 100 policiers supplémentaires et extension de leurs horaires.</w:t>
      </w:r>
    </w:p>
    <w:p w14:paraId="4966A3B2" w14:textId="52650B1B" w:rsidR="00111665" w:rsidRDefault="00111665" w:rsidP="00111665">
      <w:pPr>
        <w:pStyle w:val="Paragraphedeliste"/>
        <w:numPr>
          <w:ilvl w:val="0"/>
          <w:numId w:val="23"/>
        </w:numPr>
      </w:pPr>
      <w:r>
        <w:t>Installation de bornes d’appel d’urgence dans les secteurs sensibles.</w:t>
      </w:r>
    </w:p>
    <w:p w14:paraId="5B21B179" w14:textId="6183026B" w:rsidR="00111665" w:rsidRDefault="00111665" w:rsidP="00111665">
      <w:pPr>
        <w:pStyle w:val="Paragraphedeliste"/>
        <w:numPr>
          <w:ilvl w:val="0"/>
          <w:numId w:val="23"/>
        </w:numPr>
      </w:pPr>
      <w:r>
        <w:t>Création d’une police des transports.</w:t>
      </w:r>
    </w:p>
    <w:p w14:paraId="0E420F8C" w14:textId="5812521F" w:rsidR="00111665" w:rsidRDefault="00111665" w:rsidP="00111665">
      <w:pPr>
        <w:pStyle w:val="Paragraphedeliste"/>
        <w:numPr>
          <w:ilvl w:val="0"/>
          <w:numId w:val="23"/>
        </w:numPr>
      </w:pPr>
      <w:r>
        <w:t>Renforcement de la brigade canine.</w:t>
      </w:r>
    </w:p>
    <w:p w14:paraId="1CF57F1C" w14:textId="18E4198E" w:rsidR="00111665" w:rsidRDefault="00111665" w:rsidP="00111665">
      <w:pPr>
        <w:pStyle w:val="Paragraphedeliste"/>
        <w:numPr>
          <w:ilvl w:val="0"/>
          <w:numId w:val="23"/>
        </w:numPr>
      </w:pPr>
      <w:r>
        <w:t>Généralisation de la vidéoprotection.</w:t>
      </w:r>
    </w:p>
    <w:p w14:paraId="0EEA512B" w14:textId="6E4E64E4" w:rsidR="00111665" w:rsidRDefault="00111665" w:rsidP="00111665">
      <w:pPr>
        <w:pStyle w:val="Paragraphedeliste"/>
        <w:numPr>
          <w:ilvl w:val="0"/>
          <w:numId w:val="23"/>
        </w:numPr>
      </w:pPr>
      <w:r>
        <w:t>Construction d’un hôtel de police municipale avec centre de supervision urbain 24h/24.</w:t>
      </w:r>
    </w:p>
    <w:p w14:paraId="7D07333F" w14:textId="1488FC78" w:rsidR="00111665" w:rsidRDefault="00111665" w:rsidP="00111665">
      <w:pPr>
        <w:pStyle w:val="Paragraphedeliste"/>
        <w:numPr>
          <w:ilvl w:val="0"/>
          <w:numId w:val="23"/>
        </w:numPr>
      </w:pPr>
      <w:r>
        <w:t>Lutte contre les rodéos urbains, les excès de vitesse et renforcement de la verbalisation.</w:t>
      </w:r>
    </w:p>
    <w:p w14:paraId="1D299296" w14:textId="1F04A36F" w:rsidR="004363C0" w:rsidRDefault="00111665" w:rsidP="00111665">
      <w:pPr>
        <w:pStyle w:val="Paragraphedeliste"/>
        <w:numPr>
          <w:ilvl w:val="0"/>
          <w:numId w:val="23"/>
        </w:numPr>
      </w:pPr>
      <w:r>
        <w:t>Tolérance zéro face aux incivilités et à la délinquance du quotidien.</w:t>
      </w:r>
    </w:p>
    <w:p w14:paraId="7EBE5040" w14:textId="3491A83B" w:rsidR="004363C0" w:rsidRDefault="003D2C24" w:rsidP="009E6AE4">
      <w:pPr>
        <w:pStyle w:val="Titre2"/>
      </w:pPr>
      <w:bookmarkStart w:id="27" w:name="_Toc233980295"/>
      <w:r>
        <w:lastRenderedPageBreak/>
        <w:t xml:space="preserve">Le mot de Gérald Sertelet, </w:t>
      </w:r>
      <w:r w:rsidR="009E6AE4">
        <w:t>adjoint en charge de la Sécurité du quotidien, de la Prévention de la délinquance et de la Protection des populations.</w:t>
      </w:r>
      <w:bookmarkEnd w:id="27"/>
    </w:p>
    <w:p w14:paraId="45C85BB8" w14:textId="1CE4FA4F" w:rsidR="009E6AE4" w:rsidRDefault="009E6AE4" w:rsidP="009E6AE4">
      <w:r>
        <w:t xml:space="preserve">« Protéger les Clermontois est notre priorité. Le Bouclier de Sécurité est un investissement massif pour la tranquillité de </w:t>
      </w:r>
      <w:r w:rsidRPr="002839BD">
        <w:t>tou</w:t>
      </w:r>
      <w:r w:rsidR="00C72C96" w:rsidRPr="002839BD">
        <w:t>s</w:t>
      </w:r>
      <w:r w:rsidRPr="002839BD">
        <w:t>.</w:t>
      </w:r>
      <w:r>
        <w:t xml:space="preserve"> Les premières actions sont déjà lancées : rétablissement de l'éclairage public, recrutement de policiers municipaux, qui seront armés d’ici la fin de l’année, opérations conjointes avec la police nationale. Nous serons aux côtés de nos policiers, qui ont besoin d'être soutenus et protégés. La sécurité est un combat de chaque jour, rue après rue, et quartier après quartier ».</w:t>
      </w:r>
    </w:p>
    <w:p w14:paraId="25CE4E42" w14:textId="0E3026DD" w:rsidR="0003730F" w:rsidRDefault="003B596F" w:rsidP="0003730F">
      <w:pPr>
        <w:pStyle w:val="Titre1"/>
      </w:pPr>
      <w:bookmarkStart w:id="28" w:name="_Toc233980296"/>
      <w:r>
        <w:t>Grand angle</w:t>
      </w:r>
      <w:r w:rsidR="00052BCC">
        <w:t xml:space="preserve"> : </w:t>
      </w:r>
      <w:r w:rsidR="00071ACC">
        <w:t>mon été à Clermont.</w:t>
      </w:r>
      <w:bookmarkEnd w:id="28"/>
    </w:p>
    <w:p w14:paraId="0067A91F" w14:textId="2E7703F2" w:rsidR="0003730F" w:rsidRDefault="00071ACC" w:rsidP="0003730F">
      <w:pPr>
        <w:pStyle w:val="Titre2"/>
      </w:pPr>
      <w:bookmarkStart w:id="29" w:name="_Toc233980297"/>
      <w:r>
        <w:t>Carte postale bleu horizon</w:t>
      </w:r>
      <w:r w:rsidR="008360A2">
        <w:t>.</w:t>
      </w:r>
      <w:bookmarkEnd w:id="29"/>
    </w:p>
    <w:p w14:paraId="3112908E" w14:textId="5683EDB5" w:rsidR="00FA24DA" w:rsidRDefault="006C26B1" w:rsidP="00FA24DA">
      <w:r>
        <w:t>C’est un été plein de belles idées que la Ville vous propose. Le programme de Mon été à Clermont s’est encore étoffé pour que chacun puisse passer de bons moments. Car, que l’on parte deux mois, deux semaines ou pas du tout, elles doivent avoir le même goût, celui des bons souvenirs. Jeux, animations, activités diverses, spectacles, cinéma, jeux d’eau</w:t>
      </w:r>
      <w:r w:rsidR="00A11A74">
        <w:t xml:space="preserve"> (</w:t>
      </w:r>
      <w:r>
        <w:t>liste non</w:t>
      </w:r>
      <w:r w:rsidR="00A11A74">
        <w:t xml:space="preserve"> </w:t>
      </w:r>
      <w:r>
        <w:t>exhaustive</w:t>
      </w:r>
      <w:r w:rsidR="00A11A74">
        <w:t>)</w:t>
      </w:r>
      <w:r>
        <w:t xml:space="preserve">, tout </w:t>
      </w:r>
      <w:r w:rsidR="00A11A74">
        <w:t>a</w:t>
      </w:r>
      <w:r>
        <w:t xml:space="preserve"> été pensé pour faire</w:t>
      </w:r>
      <w:r w:rsidR="00A11A74">
        <w:t xml:space="preserve"> </w:t>
      </w:r>
      <w:r>
        <w:t>le plein de bonheur et de bien-être.</w:t>
      </w:r>
      <w:r w:rsidR="00A11A74">
        <w:t xml:space="preserve"> </w:t>
      </w:r>
      <w:r>
        <w:t>Demandez le programme !</w:t>
      </w:r>
      <w:r w:rsidR="00FA24DA">
        <w:t xml:space="preserve"> L'offre culturelle sera florissante dans le cadre de Mon été à Clermont. Trois chiffres résument un peu tout : cet été, les Clermontois pourront profiter de 6 concerts, de 11 spectacles et de 17 séances de cinéma. Voici les grands moments de l'été à noter dans son calendrier :</w:t>
      </w:r>
    </w:p>
    <w:p w14:paraId="3F7C3B23" w14:textId="31E29BF1" w:rsidR="00FA24DA" w:rsidRDefault="00FA24DA" w:rsidP="00187FB9">
      <w:pPr>
        <w:pStyle w:val="Paragraphedeliste"/>
        <w:numPr>
          <w:ilvl w:val="0"/>
          <w:numId w:val="24"/>
        </w:numPr>
      </w:pPr>
      <w:r>
        <w:t>14 juillet : Fête nationale</w:t>
      </w:r>
      <w:r w:rsidR="00482268">
        <w:t xml:space="preserve"> </w:t>
      </w:r>
      <w:r>
        <w:t>précédée d’une déambulation</w:t>
      </w:r>
      <w:r w:rsidR="00482268">
        <w:t xml:space="preserve"> </w:t>
      </w:r>
      <w:r>
        <w:t>costumée.</w:t>
      </w:r>
    </w:p>
    <w:p w14:paraId="7F1AC7A9" w14:textId="7AD5737B" w:rsidR="00FA24DA" w:rsidRDefault="00FA24DA" w:rsidP="00187FB9">
      <w:pPr>
        <w:pStyle w:val="Paragraphedeliste"/>
        <w:numPr>
          <w:ilvl w:val="0"/>
          <w:numId w:val="24"/>
        </w:numPr>
      </w:pPr>
      <w:r>
        <w:t>16 juillet</w:t>
      </w:r>
      <w:r w:rsidR="00482268">
        <w:t xml:space="preserve"> : </w:t>
      </w:r>
      <w:r>
        <w:t>360</w:t>
      </w:r>
      <w:r w:rsidR="00482268">
        <w:t xml:space="preserve">. </w:t>
      </w:r>
      <w:r>
        <w:t>Spectacle place du 1</w:t>
      </w:r>
      <w:r w:rsidR="00482268" w:rsidRPr="00187FB9">
        <w:rPr>
          <w:vertAlign w:val="superscript"/>
        </w:rPr>
        <w:t>er</w:t>
      </w:r>
      <w:r w:rsidR="00482268">
        <w:t xml:space="preserve"> </w:t>
      </w:r>
      <w:r>
        <w:t>mai à 19h30. 8 danseurs sur un plateau</w:t>
      </w:r>
      <w:r w:rsidR="00482268">
        <w:t xml:space="preserve"> </w:t>
      </w:r>
      <w:r>
        <w:t>circulaire accompagnés de musique</w:t>
      </w:r>
      <w:r w:rsidR="00482268">
        <w:t xml:space="preserve"> </w:t>
      </w:r>
      <w:r>
        <w:t>électronique.</w:t>
      </w:r>
    </w:p>
    <w:p w14:paraId="1D8E5BA4" w14:textId="2BCB1060" w:rsidR="00FA24DA" w:rsidRDefault="00FA24DA" w:rsidP="00187FB9">
      <w:pPr>
        <w:pStyle w:val="Paragraphedeliste"/>
        <w:numPr>
          <w:ilvl w:val="0"/>
          <w:numId w:val="24"/>
        </w:numPr>
      </w:pPr>
      <w:r>
        <w:t>23 juillet</w:t>
      </w:r>
      <w:r w:rsidR="00482268">
        <w:t> :</w:t>
      </w:r>
      <w:r w:rsidR="00A06410">
        <w:br/>
      </w:r>
      <w:r>
        <w:t>Summer Pearl</w:t>
      </w:r>
      <w:r w:rsidR="00A06410">
        <w:t> :</w:t>
      </w:r>
      <w:r>
        <w:t xml:space="preserve"> Concert à 18h,</w:t>
      </w:r>
      <w:r w:rsidR="00482268">
        <w:t xml:space="preserve"> </w:t>
      </w:r>
      <w:r>
        <w:t xml:space="preserve">place de la </w:t>
      </w:r>
      <w:proofErr w:type="spellStart"/>
      <w:r>
        <w:t>Rodade</w:t>
      </w:r>
      <w:proofErr w:type="spellEnd"/>
      <w:r>
        <w:t>. Avec des</w:t>
      </w:r>
      <w:r w:rsidR="00482268">
        <w:t xml:space="preserve"> </w:t>
      </w:r>
      <w:r>
        <w:t>performances live remarquées,</w:t>
      </w:r>
      <w:r w:rsidR="00482268">
        <w:t xml:space="preserve"> </w:t>
      </w:r>
      <w:r>
        <w:t>Summer Pearl s’impose sur la scène</w:t>
      </w:r>
      <w:r w:rsidR="00482268">
        <w:t xml:space="preserve"> </w:t>
      </w:r>
      <w:r>
        <w:t>jazz</w:t>
      </w:r>
      <w:r w:rsidR="00482268">
        <w:t>-</w:t>
      </w:r>
      <w:r>
        <w:t>soul internationale.</w:t>
      </w:r>
      <w:r w:rsidR="00A06410">
        <w:br/>
      </w:r>
      <w:proofErr w:type="spellStart"/>
      <w:r>
        <w:t>Papatef</w:t>
      </w:r>
      <w:proofErr w:type="spellEnd"/>
      <w:r w:rsidR="00A06410">
        <w:t xml:space="preserve"> : </w:t>
      </w:r>
      <w:r>
        <w:t xml:space="preserve">Concert à 19h place de la </w:t>
      </w:r>
      <w:proofErr w:type="spellStart"/>
      <w:r>
        <w:t>Rodade</w:t>
      </w:r>
      <w:proofErr w:type="spellEnd"/>
      <w:r>
        <w:t>.</w:t>
      </w:r>
      <w:r w:rsidR="00A06410">
        <w:t xml:space="preserve"> </w:t>
      </w:r>
      <w:r>
        <w:t xml:space="preserve">Percussions, </w:t>
      </w:r>
      <w:proofErr w:type="spellStart"/>
      <w:r>
        <w:t>drum</w:t>
      </w:r>
      <w:proofErr w:type="spellEnd"/>
      <w:r>
        <w:t xml:space="preserve"> machine, platine,</w:t>
      </w:r>
      <w:r w:rsidR="00A06410">
        <w:t xml:space="preserve"> </w:t>
      </w:r>
      <w:r>
        <w:t xml:space="preserve">chant, </w:t>
      </w:r>
      <w:proofErr w:type="spellStart"/>
      <w:r>
        <w:t>Papatef</w:t>
      </w:r>
      <w:proofErr w:type="spellEnd"/>
      <w:r>
        <w:t xml:space="preserve"> est un homme</w:t>
      </w:r>
      <w:r w:rsidR="002839BD">
        <w:t>-</w:t>
      </w:r>
      <w:r>
        <w:t>orchestre.</w:t>
      </w:r>
    </w:p>
    <w:p w14:paraId="6A5EC60F" w14:textId="6B0E09B2" w:rsidR="00FA24DA" w:rsidRDefault="00FA24DA" w:rsidP="00187FB9">
      <w:pPr>
        <w:pStyle w:val="Paragraphedeliste"/>
        <w:numPr>
          <w:ilvl w:val="0"/>
          <w:numId w:val="24"/>
        </w:numPr>
      </w:pPr>
      <w:r>
        <w:t>30 juillet</w:t>
      </w:r>
      <w:r w:rsidR="00A06410">
        <w:t xml:space="preserve"> : </w:t>
      </w:r>
      <w:r>
        <w:t xml:space="preserve">Gagarine </w:t>
      </w:r>
      <w:proofErr w:type="spellStart"/>
      <w:r>
        <w:t>is</w:t>
      </w:r>
      <w:proofErr w:type="spellEnd"/>
      <w:r>
        <w:t xml:space="preserve"> not </w:t>
      </w:r>
      <w:proofErr w:type="spellStart"/>
      <w:r>
        <w:t>dead</w:t>
      </w:r>
      <w:proofErr w:type="spellEnd"/>
      <w:r>
        <w:t>.</w:t>
      </w:r>
      <w:r w:rsidR="00A06410">
        <w:t xml:space="preserve"> </w:t>
      </w:r>
      <w:r>
        <w:t>Spectacle à partir de 17h, parc de</w:t>
      </w:r>
      <w:r w:rsidR="00A06410">
        <w:t xml:space="preserve"> </w:t>
      </w:r>
      <w:r>
        <w:t>la Fraternité. Un voyage spatial</w:t>
      </w:r>
      <w:r w:rsidR="00A06410">
        <w:t xml:space="preserve"> </w:t>
      </w:r>
      <w:r>
        <w:t>détonnant avec départ depuis</w:t>
      </w:r>
      <w:r w:rsidR="00A06410">
        <w:t xml:space="preserve"> </w:t>
      </w:r>
      <w:r>
        <w:t>Clermont.</w:t>
      </w:r>
    </w:p>
    <w:p w14:paraId="353BA70B" w14:textId="20A5B273" w:rsidR="00FA24DA" w:rsidRDefault="00FA24DA" w:rsidP="00187FB9">
      <w:pPr>
        <w:pStyle w:val="Paragraphedeliste"/>
        <w:numPr>
          <w:ilvl w:val="0"/>
          <w:numId w:val="24"/>
        </w:numPr>
      </w:pPr>
      <w:r>
        <w:t>6 août</w:t>
      </w:r>
      <w:r w:rsidR="00A06410">
        <w:t xml:space="preserve"> : </w:t>
      </w:r>
      <w:r>
        <w:t>Möbius</w:t>
      </w:r>
      <w:r w:rsidR="00A06410">
        <w:t xml:space="preserve">. </w:t>
      </w:r>
      <w:r>
        <w:t>Cirque acrobatique à 19h30, parc</w:t>
      </w:r>
      <w:r w:rsidR="00A06410">
        <w:t xml:space="preserve"> </w:t>
      </w:r>
      <w:r>
        <w:t xml:space="preserve">de la Muraille. Une ode au </w:t>
      </w:r>
      <w:r w:rsidR="00A06410">
        <w:t>« </w:t>
      </w:r>
      <w:r>
        <w:t>faire</w:t>
      </w:r>
      <w:r w:rsidR="00A06410">
        <w:t xml:space="preserve"> </w:t>
      </w:r>
      <w:r>
        <w:t>ensemble</w:t>
      </w:r>
      <w:r w:rsidR="00A06410">
        <w:t> ».</w:t>
      </w:r>
    </w:p>
    <w:p w14:paraId="02129216" w14:textId="463D9092" w:rsidR="00071ACC" w:rsidRDefault="00FA24DA" w:rsidP="00187FB9">
      <w:pPr>
        <w:pStyle w:val="Paragraphedeliste"/>
        <w:numPr>
          <w:ilvl w:val="0"/>
          <w:numId w:val="24"/>
        </w:numPr>
      </w:pPr>
      <w:r>
        <w:t>29 août</w:t>
      </w:r>
      <w:r w:rsidR="00A06410">
        <w:t xml:space="preserve"> : </w:t>
      </w:r>
      <w:r>
        <w:t>Nuit de l’image</w:t>
      </w:r>
      <w:r w:rsidR="00A06410">
        <w:t xml:space="preserve">. </w:t>
      </w:r>
      <w:r>
        <w:t>Ateliers, concerts, cinéma, pique</w:t>
      </w:r>
      <w:r w:rsidR="00187FB9">
        <w:t>-</w:t>
      </w:r>
      <w:r>
        <w:t>nique</w:t>
      </w:r>
      <w:r w:rsidR="00187FB9">
        <w:t xml:space="preserve"> </w:t>
      </w:r>
      <w:r>
        <w:t>à partir de 16h, parc de la</w:t>
      </w:r>
      <w:r w:rsidR="00187FB9">
        <w:t xml:space="preserve"> </w:t>
      </w:r>
      <w:r>
        <w:t>Muraille.</w:t>
      </w:r>
    </w:p>
    <w:p w14:paraId="60F7375B" w14:textId="4C9FD512" w:rsidR="0003730F" w:rsidRDefault="00A429C3" w:rsidP="001221F5">
      <w:r>
        <w:t>Le « </w:t>
      </w:r>
      <w:r w:rsidR="0008306F">
        <w:t>S</w:t>
      </w:r>
      <w:r>
        <w:t>pot de l’été », l’immanquable !</w:t>
      </w:r>
    </w:p>
    <w:p w14:paraId="5F41524D" w14:textId="5A789762" w:rsidR="0008306F" w:rsidRDefault="0008306F" w:rsidP="0008306F">
      <w:r>
        <w:t>S’il est un lieu dans la ville où il faut sans aucun doute se rendre, c’est le « Spot de l’été » qui s’étend à travers le nouvel espace vert de la ville, le parc de la Muraille. C’est la convivialité qui primera, à coup sûr cet été, dans ce lieu qui réunit de multiples activités. Jusqu’au 29 août, le site propose en effet des initiations sportives variées, des animations d’associations, ou encore des ateliers culturels avec le centre Georges-Brassens et la Maison Marie-Marvingt. Et si vous avez une âme d’acrobate, des rendez-vous cirque sont au programme. Sur le site, des lieux détente ont également été aménagés où jeux manuels, de plein air et lecture vous attendent. Enfin, cerise sur le gâteau, la plateforme aqualudique garantit une fraîcheur toujours bienvenue.</w:t>
      </w:r>
    </w:p>
    <w:p w14:paraId="4422CF82" w14:textId="2F1FACDA" w:rsidR="0008306F" w:rsidRDefault="001221F5" w:rsidP="0008306F">
      <w:r>
        <w:t>Les lieux famille, halos de douceur :</w:t>
      </w:r>
    </w:p>
    <w:p w14:paraId="57FF080A" w14:textId="344E5D12" w:rsidR="0008306F" w:rsidRDefault="0008306F" w:rsidP="0008306F">
      <w:r>
        <w:t>Les Lieux famille ont été pensés par</w:t>
      </w:r>
      <w:r w:rsidR="001221F5">
        <w:t xml:space="preserve"> </w:t>
      </w:r>
      <w:r>
        <w:t>la Ville pour offrir un cadre tranquille</w:t>
      </w:r>
      <w:r w:rsidR="001221F5">
        <w:t xml:space="preserve"> </w:t>
      </w:r>
      <w:r>
        <w:t>à ceux qui souhaitent passer un moment</w:t>
      </w:r>
      <w:r w:rsidR="001221F5">
        <w:t xml:space="preserve"> </w:t>
      </w:r>
      <w:r>
        <w:t>en famille. Des espaces sécurisés</w:t>
      </w:r>
      <w:r w:rsidR="001221F5">
        <w:t xml:space="preserve"> </w:t>
      </w:r>
      <w:r>
        <w:t>et conviviaux aménagés pour</w:t>
      </w:r>
      <w:r w:rsidR="001221F5">
        <w:t xml:space="preserve"> </w:t>
      </w:r>
      <w:r>
        <w:t>favoriser le jeu libre, la détente, les</w:t>
      </w:r>
      <w:r w:rsidR="001221F5">
        <w:t xml:space="preserve"> </w:t>
      </w:r>
      <w:r>
        <w:t>échanges et les animations familiales.</w:t>
      </w:r>
      <w:r w:rsidR="001221F5">
        <w:t xml:space="preserve"> </w:t>
      </w:r>
      <w:r>
        <w:t>Idéal également pour faire une</w:t>
      </w:r>
      <w:r w:rsidR="001221F5">
        <w:t xml:space="preserve"> </w:t>
      </w:r>
      <w:r>
        <w:t>sieste à l’ombre d’un arbre après un</w:t>
      </w:r>
      <w:r w:rsidR="001221F5">
        <w:t xml:space="preserve"> </w:t>
      </w:r>
      <w:r>
        <w:t>bon pique-nique, avant de participer</w:t>
      </w:r>
      <w:r w:rsidR="001221F5">
        <w:t xml:space="preserve"> </w:t>
      </w:r>
      <w:r>
        <w:t>aux diverses activités proposées par</w:t>
      </w:r>
      <w:r w:rsidR="001221F5">
        <w:t xml:space="preserve"> </w:t>
      </w:r>
      <w:r>
        <w:t>les équipes d’animation.</w:t>
      </w:r>
      <w:r w:rsidR="00004D22">
        <w:t xml:space="preserve"> </w:t>
      </w:r>
      <w:r>
        <w:t>Quatre lieux famille sont à découvrir :</w:t>
      </w:r>
      <w:r w:rsidR="00004D22">
        <w:t xml:space="preserve"> </w:t>
      </w:r>
      <w:r>
        <w:t>au parc de l’Écluse à la Gauthière, au</w:t>
      </w:r>
      <w:r w:rsidR="00004D22">
        <w:t xml:space="preserve"> </w:t>
      </w:r>
      <w:r>
        <w:t>square de la Jeune Résistance dans</w:t>
      </w:r>
      <w:r w:rsidR="00004D22">
        <w:t xml:space="preserve"> </w:t>
      </w:r>
      <w:r>
        <w:t>le quartier de la gare, au parc de la</w:t>
      </w:r>
      <w:r w:rsidR="00004D22">
        <w:t xml:space="preserve"> </w:t>
      </w:r>
      <w:r>
        <w:t>Fraternité à Croix-de-Neyrat et au</w:t>
      </w:r>
      <w:r w:rsidR="00004D22">
        <w:t xml:space="preserve"> </w:t>
      </w:r>
      <w:r>
        <w:t>Terrain d’aventures de Champratel.</w:t>
      </w:r>
    </w:p>
    <w:p w14:paraId="68DE8E8F" w14:textId="5F9C8B41" w:rsidR="0008306F" w:rsidRDefault="00004D22" w:rsidP="0008306F">
      <w:r>
        <w:t>Le Lieu jeunesse pour les plus grands :</w:t>
      </w:r>
    </w:p>
    <w:p w14:paraId="7913781D" w14:textId="02A7C476" w:rsidR="0008306F" w:rsidRDefault="0008306F" w:rsidP="0008306F">
      <w:r>
        <w:t>Une bonne idée pour les pré-ados et</w:t>
      </w:r>
      <w:r w:rsidR="00004D22">
        <w:t xml:space="preserve"> </w:t>
      </w:r>
      <w:r>
        <w:t>les ados clermontois ? Se rendre au</w:t>
      </w:r>
      <w:r w:rsidR="00004D22">
        <w:t xml:space="preserve"> </w:t>
      </w:r>
      <w:r>
        <w:t>Lieu jeunesse Anatole-France pour un</w:t>
      </w:r>
      <w:r w:rsidR="00004D22">
        <w:t xml:space="preserve"> </w:t>
      </w:r>
      <w:r>
        <w:t>été placé sous le signe des initiatives,</w:t>
      </w:r>
      <w:r w:rsidR="00004D22">
        <w:t xml:space="preserve"> </w:t>
      </w:r>
      <w:r>
        <w:t>des rencontres ou de la coopération.</w:t>
      </w:r>
      <w:r w:rsidR="00004D22">
        <w:t xml:space="preserve"> </w:t>
      </w:r>
      <w:r>
        <w:t>Le Lieu jeunesse est fait pour se</w:t>
      </w:r>
      <w:r w:rsidR="00004D22">
        <w:t xml:space="preserve"> </w:t>
      </w:r>
      <w:r>
        <w:t>retrouver et échanger dans un cadre</w:t>
      </w:r>
      <w:r w:rsidR="00004D22">
        <w:t xml:space="preserve"> </w:t>
      </w:r>
      <w:r>
        <w:t xml:space="preserve">ouvert et bienveillant. Au </w:t>
      </w:r>
      <w:r>
        <w:lastRenderedPageBreak/>
        <w:t>programme</w:t>
      </w:r>
      <w:r w:rsidR="00004D22">
        <w:t xml:space="preserve"> </w:t>
      </w:r>
      <w:r>
        <w:t>également, une sortie gratuite pour</w:t>
      </w:r>
      <w:r w:rsidR="00004D22">
        <w:t xml:space="preserve"> </w:t>
      </w:r>
      <w:r>
        <w:t>les 16</w:t>
      </w:r>
      <w:r w:rsidR="00004D22">
        <w:t xml:space="preserve"> à </w:t>
      </w:r>
      <w:r>
        <w:t>25 ans sera proposée tous les</w:t>
      </w:r>
      <w:r w:rsidR="00004D22">
        <w:t xml:space="preserve"> </w:t>
      </w:r>
      <w:r>
        <w:t>samedis du mois de juillet. Détente et</w:t>
      </w:r>
      <w:r w:rsidR="00004D22">
        <w:t xml:space="preserve"> </w:t>
      </w:r>
      <w:r>
        <w:t>convivialité assurées.</w:t>
      </w:r>
    </w:p>
    <w:p w14:paraId="7CA0A63B" w14:textId="597B6CA9" w:rsidR="0008306F" w:rsidRDefault="0008306F" w:rsidP="0008306F">
      <w:r>
        <w:t>Le Lieu jeunesse</w:t>
      </w:r>
      <w:r w:rsidR="00004D22">
        <w:t xml:space="preserve">, </w:t>
      </w:r>
      <w:r>
        <w:t>154</w:t>
      </w:r>
      <w:r w:rsidR="00004D22">
        <w:t xml:space="preserve"> </w:t>
      </w:r>
      <w:r>
        <w:t>rue Anatole-</w:t>
      </w:r>
      <w:r w:rsidR="00004D22">
        <w:t>France, au 04.73.40.33.49.</w:t>
      </w:r>
    </w:p>
    <w:p w14:paraId="6DAEB89A" w14:textId="77777777" w:rsidR="00A525EA" w:rsidRDefault="00A525EA" w:rsidP="00A525EA">
      <w:r>
        <w:t>Sport à volonté !</w:t>
      </w:r>
    </w:p>
    <w:p w14:paraId="3A395480" w14:textId="033531A7" w:rsidR="00A525EA" w:rsidRDefault="00A525EA" w:rsidP="00A525EA">
      <w:r>
        <w:t>Pour les grosses envies de sport, le parc urbain et sportif Philippe-Marcombes est grand ouvert tout au long de l’été de 8h à 22h. Soit 30 000m² d’équipements pour pratiquer le tennis, le basket, le beach-volley, le skate ou bien amener les petits jouer dans le square. Autre lieu, le stade Camille-et-Edmond-Leclanché pour la course à pied, ou encore le skate et le city stade. Ouvert de 8h à 22h en semaine, et jusqu’à 20h le week-end.</w:t>
      </w:r>
    </w:p>
    <w:p w14:paraId="446B75DC" w14:textId="173C9DDD" w:rsidR="00A525EA" w:rsidRDefault="00A525EA" w:rsidP="00A525EA">
      <w:r>
        <w:t>Le grand bain à 2 euros :</w:t>
      </w:r>
    </w:p>
    <w:p w14:paraId="63362E1C" w14:textId="0EB864C6" w:rsidR="00A429C3" w:rsidRDefault="00A525EA" w:rsidP="00A525EA">
      <w:r>
        <w:t>Faire le grand saut dans le grand bain pour 2 euros, c’est possible dans les piscines clermontoises. Petit prix pour se rafraîchir au stade nautique Pierre-de-Coubertin et à la piscine Jacques-Magnier.</w:t>
      </w:r>
    </w:p>
    <w:p w14:paraId="7483F9D8" w14:textId="13B68BBF" w:rsidR="00004D22" w:rsidRDefault="00A525EA" w:rsidP="002B38CF">
      <w:r>
        <w:t>Mais aussi :</w:t>
      </w:r>
    </w:p>
    <w:p w14:paraId="1311D1A3" w14:textId="4ED334F8" w:rsidR="00A525EA" w:rsidRDefault="00A76A71" w:rsidP="00A76A71">
      <w:r>
        <w:t xml:space="preserve">L’été, ce peut-être l’occasion de pousser les portes des lieux d’exposition, comme à l’Hôtel Fontfreyde-Centre photographique avec le regard sensible et poétique de Stéphanie Lacombe sur les gens ordinaires, ou encore dans la salle Gaillard, l’univers onirique d’Annie </w:t>
      </w:r>
      <w:proofErr w:type="spellStart"/>
      <w:r>
        <w:t>Bascoul</w:t>
      </w:r>
      <w:proofErr w:type="spellEnd"/>
      <w:r>
        <w:t xml:space="preserve"> fait de sculptures et d’installations. Et de voir du cinéma en plein air. En juillet, mille formes, le Centre d’initiation à l’art pour les 0 à 6 ans, est ouvert : spectacles, expositions et installations au programme. L’été, c’est aussi pouvoir prendre le temps de détendre, un livre à la main dans une des médiathèques de la ville. Une ville qu’on peut également découvrir ou redécouvrir à travers les nombreuses visites guidées proposées par l’Office de Tourisme Clermont Auvergne Volcans.</w:t>
      </w:r>
    </w:p>
    <w:p w14:paraId="12634205" w14:textId="77777777" w:rsidR="00A429C3" w:rsidRDefault="00A429C3" w:rsidP="00A429C3">
      <w:pPr>
        <w:pStyle w:val="Titre2"/>
      </w:pPr>
      <w:bookmarkStart w:id="30" w:name="_Toc233980298"/>
      <w:r>
        <w:t>Des centres sociaux pleins d’idées !</w:t>
      </w:r>
      <w:bookmarkEnd w:id="30"/>
    </w:p>
    <w:p w14:paraId="67A0DAC8" w14:textId="77777777" w:rsidR="00A429C3" w:rsidRDefault="00A429C3" w:rsidP="00A429C3">
      <w:r>
        <w:t>Tout au long de l’été, les différents centres sociaux de la Ville seront en pleine effervescence pour animer l’espace public dans les quartiers. Selon les Maisons, les programmes alternent entre repas partagés, soirées dansantes, projections en plein air, ateliers divers, jeux géants et autres spectacles. Pour connaître tous les détails, vous pouvez vous adresser directement aux différentes Maisons :</w:t>
      </w:r>
    </w:p>
    <w:p w14:paraId="20F6179B" w14:textId="77777777" w:rsidR="00A429C3" w:rsidRDefault="00A429C3" w:rsidP="00A429C3">
      <w:pPr>
        <w:pStyle w:val="Paragraphedeliste"/>
        <w:numPr>
          <w:ilvl w:val="0"/>
          <w:numId w:val="25"/>
        </w:numPr>
      </w:pPr>
      <w:r>
        <w:t>Maison Marie-Marvingt : Saint-Jacques, au 04.73.40.89.69.</w:t>
      </w:r>
    </w:p>
    <w:p w14:paraId="1BF44CD5" w14:textId="77777777" w:rsidR="00A429C3" w:rsidRDefault="00A429C3" w:rsidP="00A429C3">
      <w:pPr>
        <w:pStyle w:val="Paragraphedeliste"/>
        <w:numPr>
          <w:ilvl w:val="0"/>
          <w:numId w:val="25"/>
        </w:numPr>
      </w:pPr>
      <w:r>
        <w:t>Maison Joseph-Ki-Zerbo : La Fontaine-du-Bac, au 04.73.40.86.30.</w:t>
      </w:r>
    </w:p>
    <w:p w14:paraId="063451B6" w14:textId="77777777" w:rsidR="00A429C3" w:rsidRDefault="00A429C3" w:rsidP="00A429C3">
      <w:pPr>
        <w:pStyle w:val="Paragraphedeliste"/>
        <w:numPr>
          <w:ilvl w:val="0"/>
          <w:numId w:val="25"/>
        </w:numPr>
      </w:pPr>
      <w:r>
        <w:t xml:space="preserve">Maison </w:t>
      </w:r>
      <w:proofErr w:type="spellStart"/>
      <w:r>
        <w:t>Wangari-Maathai</w:t>
      </w:r>
      <w:proofErr w:type="spellEnd"/>
      <w:r>
        <w:t> : Champratel-Les Vergnes, au 04.73.40.33.50.</w:t>
      </w:r>
    </w:p>
    <w:p w14:paraId="202F6DCA" w14:textId="77777777" w:rsidR="00A429C3" w:rsidRDefault="00A429C3" w:rsidP="00A429C3">
      <w:pPr>
        <w:pStyle w:val="Paragraphedeliste"/>
        <w:numPr>
          <w:ilvl w:val="0"/>
          <w:numId w:val="25"/>
        </w:numPr>
      </w:pPr>
      <w:r>
        <w:t>Maison Miriam-Makeba : Champratel-Les Vergnes, au 04.73.42.69.79.</w:t>
      </w:r>
    </w:p>
    <w:p w14:paraId="56939A79" w14:textId="77777777" w:rsidR="00A429C3" w:rsidRDefault="00A429C3" w:rsidP="00A429C3">
      <w:pPr>
        <w:pStyle w:val="Paragraphedeliste"/>
        <w:numPr>
          <w:ilvl w:val="0"/>
          <w:numId w:val="25"/>
        </w:numPr>
      </w:pPr>
      <w:r>
        <w:t>Maison Nelson-Mandela : La Gauthière, au 04.73.40.87.60.</w:t>
      </w:r>
    </w:p>
    <w:p w14:paraId="779A07B8" w14:textId="77777777" w:rsidR="00A429C3" w:rsidRDefault="00A429C3" w:rsidP="00A429C3">
      <w:pPr>
        <w:pStyle w:val="Paragraphedeliste"/>
        <w:numPr>
          <w:ilvl w:val="0"/>
          <w:numId w:val="25"/>
        </w:numPr>
      </w:pPr>
      <w:r>
        <w:t>Maison Aimé-Césaire : Croix-de-Neyrat, au 04.73.40.33.50.</w:t>
      </w:r>
    </w:p>
    <w:p w14:paraId="47FFECD4" w14:textId="3883E0AF" w:rsidR="00EC2105" w:rsidRDefault="00D430F3" w:rsidP="00EC2105">
      <w:pPr>
        <w:pStyle w:val="Titre1"/>
      </w:pPr>
      <w:bookmarkStart w:id="31" w:name="_Toc233980299"/>
      <w:r>
        <w:t>Enfance, jeunesse, éducation</w:t>
      </w:r>
      <w:r w:rsidR="00EC2105">
        <w:t>.</w:t>
      </w:r>
      <w:bookmarkEnd w:id="31"/>
    </w:p>
    <w:p w14:paraId="269BD9E3" w14:textId="6B9AEE52" w:rsidR="00EC2105" w:rsidRDefault="00D430F3" w:rsidP="00EC2105">
      <w:pPr>
        <w:pStyle w:val="Titre2"/>
      </w:pPr>
      <w:bookmarkStart w:id="32" w:name="_Toc233980300"/>
      <w:r>
        <w:t>Prix Jeunes chercheurs</w:t>
      </w:r>
      <w:r w:rsidR="00C06242">
        <w:t xml:space="preserve"> 2026</w:t>
      </w:r>
      <w:r>
        <w:t> : Clermont récompense l’excellence de la recherche scientifique</w:t>
      </w:r>
      <w:r w:rsidR="00761654">
        <w:t>.</w:t>
      </w:r>
      <w:bookmarkEnd w:id="32"/>
    </w:p>
    <w:p w14:paraId="44A7EE01" w14:textId="0AE8740C" w:rsidR="003416BD" w:rsidRDefault="003416BD" w:rsidP="003416BD">
      <w:r>
        <w:t>La Ville de Clermont-Ferrand a organisé, le 28 avril dernier, la 29</w:t>
      </w:r>
      <w:r w:rsidRPr="003416BD">
        <w:rPr>
          <w:vertAlign w:val="superscript"/>
        </w:rPr>
        <w:t>e</w:t>
      </w:r>
      <w:r>
        <w:t xml:space="preserve"> édition du Prix Jeunes chercheurs. Un rendez-vous dédié à la valorisation de la recherche scientifique. L’édition a réuni 15 jeunes doctorants qui ont effectué un exercice de vulgarisation de la culture scientifique. Le Prix Jeunes chercheurs est l’occasion pour la Ville de mettre en avant la diversité de la recherche sur son territoire à l’image des doctorants, chercheurs dans des disciplines aussi variées que l’écologie de la santé, la géographie, physique de l’atmosphère, mathématiques ou encore biologie-santé et matériaux.</w:t>
      </w:r>
    </w:p>
    <w:p w14:paraId="4F716E4A" w14:textId="010CD89D" w:rsidR="003416BD" w:rsidRDefault="003416BD" w:rsidP="003416BD">
      <w:r>
        <w:t>Sept d’entre eux ont été récompensés à l’issue des délibérations :</w:t>
      </w:r>
    </w:p>
    <w:p w14:paraId="3E95A85D" w14:textId="5E61ACCD" w:rsidR="003416BD" w:rsidRDefault="003416BD" w:rsidP="003416BD">
      <w:r>
        <w:t xml:space="preserve">Le Grand Prix de la Ville de Clermont-Ferrand (5 000 euros) a été attribué à Anne Diet de l’École doctorale des Sciences de la vie, santé, agronomie et environnement. Une thèse sur les impacts positifs des fromages au lait cru sur le vieillissement et la motricité. Le Prix public de la Ville de Clermont-Ferrand (2 500 euros) est revenu à Romain Jouanneaud de l’École doctorale des sciences fondamentales pour ses recherches dans le domaine des </w:t>
      </w:r>
      <w:proofErr w:type="spellStart"/>
      <w:r>
        <w:t>nanodots</w:t>
      </w:r>
      <w:proofErr w:type="spellEnd"/>
      <w:r>
        <w:t>. Enfin, le Prix Fondation Université Clermont Auvergne (1 500 euros) a été remporté par Ismaël Ouedraogo, de l’École doctorale des Sciences économiques, juridiques, politiques et de gestion pour son travail sur l’influence que peuvent avoir les affinités politiques entre pays dans leurs échanges économiques.</w:t>
      </w:r>
    </w:p>
    <w:p w14:paraId="0E68DFCA" w14:textId="772BBB7F" w:rsidR="003416BD" w:rsidRDefault="003416BD" w:rsidP="003416BD">
      <w:r>
        <w:lastRenderedPageBreak/>
        <w:t>Les autres lauréats :</w:t>
      </w:r>
    </w:p>
    <w:p w14:paraId="267E2EAE" w14:textId="1418FE7B" w:rsidR="003416BD" w:rsidRDefault="003416BD" w:rsidP="005E4D72">
      <w:pPr>
        <w:pStyle w:val="Paragraphedeliste"/>
        <w:numPr>
          <w:ilvl w:val="0"/>
          <w:numId w:val="26"/>
        </w:numPr>
      </w:pPr>
      <w:r>
        <w:t>Benjamin Chaussin (</w:t>
      </w:r>
      <w:r w:rsidRPr="002839BD">
        <w:t>Prix INP</w:t>
      </w:r>
      <w:r>
        <w:t xml:space="preserve"> Polytech Clermont, 1 500 euros). École doctorale des sciences de la vie, santé, agronomie et environnement. Recherches sur le cancer du sein triple négatif.</w:t>
      </w:r>
    </w:p>
    <w:p w14:paraId="613BE293" w14:textId="52D5B015" w:rsidR="003416BD" w:rsidRDefault="003416BD" w:rsidP="005E4D72">
      <w:pPr>
        <w:pStyle w:val="Paragraphedeliste"/>
        <w:numPr>
          <w:ilvl w:val="0"/>
          <w:numId w:val="26"/>
        </w:numPr>
      </w:pPr>
      <w:r>
        <w:t xml:space="preserve">Martin AZON (Prix </w:t>
      </w:r>
      <w:r w:rsidRPr="002839BD">
        <w:t>PUI</w:t>
      </w:r>
      <w:r>
        <w:t xml:space="preserve"> Cap-I-Terr opéré</w:t>
      </w:r>
      <w:r w:rsidR="001124CE">
        <w:t xml:space="preserve"> </w:t>
      </w:r>
      <w:r>
        <w:t>par Clermont Auvergne Innovation</w:t>
      </w:r>
      <w:r w:rsidR="001124CE">
        <w:t xml:space="preserve">, </w:t>
      </w:r>
      <w:r>
        <w:t>1 500 euros). École doctorale des</w:t>
      </w:r>
      <w:r w:rsidR="005E4D72">
        <w:t xml:space="preserve"> </w:t>
      </w:r>
      <w:r>
        <w:t>sciences fondamentales. Recherches</w:t>
      </w:r>
      <w:r w:rsidR="005E4D72">
        <w:t xml:space="preserve"> </w:t>
      </w:r>
      <w:r>
        <w:t>sur l’arithmétique des familles de</w:t>
      </w:r>
      <w:r w:rsidR="005E4D72">
        <w:t xml:space="preserve"> </w:t>
      </w:r>
      <w:r>
        <w:t>courbes hyperelliptiques.</w:t>
      </w:r>
    </w:p>
    <w:p w14:paraId="23C93227" w14:textId="7878F5D5" w:rsidR="00EC2105" w:rsidRDefault="003416BD" w:rsidP="005E4D72">
      <w:pPr>
        <w:pStyle w:val="Paragraphedeliste"/>
        <w:numPr>
          <w:ilvl w:val="0"/>
          <w:numId w:val="26"/>
        </w:numPr>
      </w:pPr>
      <w:r>
        <w:t>Dhekra M</w:t>
      </w:r>
      <w:r w:rsidR="005E4D72">
        <w:t>ahmoud</w:t>
      </w:r>
      <w:r>
        <w:t xml:space="preserve"> (Prix Banque</w:t>
      </w:r>
      <w:r w:rsidR="005E4D72">
        <w:t xml:space="preserve"> </w:t>
      </w:r>
      <w:r>
        <w:t>Populaire Auvergne Rhône Alpes</w:t>
      </w:r>
      <w:r w:rsidR="005E4D72">
        <w:t xml:space="preserve">, </w:t>
      </w:r>
      <w:r>
        <w:t>1 500</w:t>
      </w:r>
      <w:r w:rsidR="005E4D72">
        <w:t xml:space="preserve"> </w:t>
      </w:r>
      <w:r>
        <w:t>euros). École doctorale des Sciences</w:t>
      </w:r>
      <w:r w:rsidR="005E4D72">
        <w:t xml:space="preserve"> </w:t>
      </w:r>
      <w:r>
        <w:t>pour l’ingénieur. Recherches sur la</w:t>
      </w:r>
      <w:r w:rsidR="005E4D72">
        <w:t xml:space="preserve"> </w:t>
      </w:r>
      <w:r>
        <w:t>conception de protocoles de sécurité</w:t>
      </w:r>
      <w:r w:rsidR="005E4D72">
        <w:t xml:space="preserve"> et analyse symbolique.</w:t>
      </w:r>
    </w:p>
    <w:p w14:paraId="2EE45692" w14:textId="728A58AE" w:rsidR="005E4D72" w:rsidRDefault="00C43E65" w:rsidP="00C43E65">
      <w:pPr>
        <w:pStyle w:val="Paragraphedeliste"/>
        <w:numPr>
          <w:ilvl w:val="0"/>
          <w:numId w:val="26"/>
        </w:numPr>
      </w:pPr>
      <w:r>
        <w:t>Nolwen Blache (Prix Michelin, 1 500 euros). École doctorale des Sciences de la vie, santé, agronomie et environnement. Recherches sur la perspective spatiale en écologie de la santé.</w:t>
      </w:r>
    </w:p>
    <w:p w14:paraId="0C32AD30" w14:textId="44BCA766" w:rsidR="00EC2105" w:rsidRDefault="00C43E65" w:rsidP="00EC2105">
      <w:pPr>
        <w:pStyle w:val="Titre2"/>
      </w:pPr>
      <w:bookmarkStart w:id="33" w:name="_Toc233980301"/>
      <w:r>
        <w:t>La science en livre pour les plus jeunes</w:t>
      </w:r>
      <w:r w:rsidR="00EC2105">
        <w:t>.</w:t>
      </w:r>
      <w:bookmarkEnd w:id="33"/>
    </w:p>
    <w:p w14:paraId="6AD94F67" w14:textId="4F28EAC1" w:rsidR="005F6468" w:rsidRDefault="00B462A2" w:rsidP="00B462A2">
      <w:r>
        <w:t>En 2025, Étienne Russeil, docteur en astrophysique, était le lauréat du Grand Prix jeunes chercheurs. Sur la base de ses recherches, la Ville de Clermont-Ferrand a lancé le projet de l’élaboration d’un ouvrage jeunesse, destiné aux 9 à 11 ans, réalisé par la maison d’édition clermontoise la Poule qui pond. Intitulé « Les pizzas, les supernovas et moi » ! ce livre propose une immersion accessible et vivante du monde scientifique à travers les recherches du doctorant. En fin d’année scolaire, la Ville de Clermont-Ferrand a distribué l’ouvrage à l’ensemble des élèves de CM2.</w:t>
      </w:r>
    </w:p>
    <w:p w14:paraId="6D3C151A" w14:textId="348D56C1" w:rsidR="005F6468" w:rsidRDefault="00B462A2" w:rsidP="005F6468">
      <w:pPr>
        <w:pStyle w:val="Titre2"/>
      </w:pPr>
      <w:bookmarkStart w:id="34" w:name="_Toc233980302"/>
      <w:r>
        <w:t>Des cours plus belles et plus vertes</w:t>
      </w:r>
      <w:r w:rsidR="009412CF">
        <w:t> : Respire à la récré en chiffres.</w:t>
      </w:r>
      <w:bookmarkEnd w:id="34"/>
    </w:p>
    <w:p w14:paraId="1955B916" w14:textId="16BEB9A0" w:rsidR="00835C4A" w:rsidRDefault="0008301A" w:rsidP="0008301A">
      <w:r>
        <w:t xml:space="preserve">Les cours de récréation des écoles de la ville continuent d’être transformées à un rythme soutenu dans le cadre du programme Respire à la récré. À cette heure, un élève clermontois sur </w:t>
      </w:r>
      <w:proofErr w:type="gramStart"/>
      <w:r>
        <w:t>deux bénéfice</w:t>
      </w:r>
      <w:proofErr w:type="gramEnd"/>
      <w:r>
        <w:t xml:space="preserve"> déjà d’une cour végétalisée. Explications en quelques chiffres :</w:t>
      </w:r>
    </w:p>
    <w:p w14:paraId="57DEDC37" w14:textId="2E444B62" w:rsidR="00B462A2" w:rsidRDefault="006D3A47" w:rsidP="002B21FF">
      <w:pPr>
        <w:pStyle w:val="Paragraphedeliste"/>
        <w:numPr>
          <w:ilvl w:val="0"/>
          <w:numId w:val="27"/>
        </w:numPr>
      </w:pPr>
      <w:r>
        <w:t>24 : à Clermont, il reste actuellement 24 écoles à rénover dans le cadre du programme Respire à la Récré, sachant que 37 ont déjà été repensées.</w:t>
      </w:r>
    </w:p>
    <w:p w14:paraId="2684D4E0" w14:textId="3EF595CE" w:rsidR="00450BB9" w:rsidRDefault="00450BB9" w:rsidP="002B21FF">
      <w:pPr>
        <w:pStyle w:val="Paragraphedeliste"/>
        <w:numPr>
          <w:ilvl w:val="0"/>
          <w:numId w:val="27"/>
        </w:numPr>
      </w:pPr>
      <w:r>
        <w:t xml:space="preserve">4 : </w:t>
      </w:r>
      <w:r w:rsidR="002A78E5">
        <w:t>quatre écoles viennent tout juste d’être achevées et seront donc inaugurées prochainement : il s’agit des cours des écoles Jules-Verne, Édouard-Herriot,</w:t>
      </w:r>
      <w:r w:rsidR="009B1E42">
        <w:t xml:space="preserve"> </w:t>
      </w:r>
      <w:r w:rsidR="002A78E5">
        <w:t>Jean-Butez et</w:t>
      </w:r>
      <w:r w:rsidR="009B1E42">
        <w:t xml:space="preserve"> </w:t>
      </w:r>
      <w:r w:rsidR="002A78E5">
        <w:t>Jean-Zay.</w:t>
      </w:r>
      <w:r w:rsidR="0008506E">
        <w:t xml:space="preserve"> La cour de l’école Édouard-Herriot est l’une des dernières à avoir été végétalisée.</w:t>
      </w:r>
    </w:p>
    <w:p w14:paraId="791A812F" w14:textId="77777777" w:rsidR="002A78E5" w:rsidRDefault="002A78E5" w:rsidP="002B21FF">
      <w:pPr>
        <w:pStyle w:val="Paragraphedeliste"/>
        <w:numPr>
          <w:ilvl w:val="0"/>
          <w:numId w:val="27"/>
        </w:numPr>
      </w:pPr>
      <w:r>
        <w:t>4 : durant l’été, les travaux vont débuter dans quatre Établissements scolaires : il s’agit des écoles Albert-Bayet, Ferdinand-Buisson, Anatole-France et Victor-Duruy.</w:t>
      </w:r>
    </w:p>
    <w:p w14:paraId="412458BE" w14:textId="096AE4FC" w:rsidR="00B462A2" w:rsidRDefault="0008506E" w:rsidP="002B21FF">
      <w:pPr>
        <w:pStyle w:val="Paragraphedeliste"/>
        <w:numPr>
          <w:ilvl w:val="0"/>
          <w:numId w:val="27"/>
        </w:numPr>
      </w:pPr>
      <w:r>
        <w:t>18 mois minimum sont nécessaires pour la réfection d’une cour d’école, de la concertation à la réalisation.</w:t>
      </w:r>
    </w:p>
    <w:p w14:paraId="63820B8B" w14:textId="7D4E1F00" w:rsidR="0008506E" w:rsidRDefault="0008506E" w:rsidP="002B21FF">
      <w:pPr>
        <w:pStyle w:val="Paragraphedeliste"/>
        <w:numPr>
          <w:ilvl w:val="0"/>
          <w:numId w:val="27"/>
        </w:numPr>
      </w:pPr>
      <w:r>
        <w:t xml:space="preserve">2 </w:t>
      </w:r>
      <w:r w:rsidR="002B21FF">
        <w:t>hectares de cours d’école ont été désimperméabilisés jusqu’ici, soit 2 hectares de bitume en moins.</w:t>
      </w:r>
    </w:p>
    <w:p w14:paraId="3B73CDC3" w14:textId="2C881349" w:rsidR="00B462A2" w:rsidRDefault="002B21FF" w:rsidP="002B21FF">
      <w:pPr>
        <w:pStyle w:val="Paragraphedeliste"/>
        <w:numPr>
          <w:ilvl w:val="0"/>
          <w:numId w:val="27"/>
        </w:numPr>
      </w:pPr>
      <w:r>
        <w:t>220 000 : c’est le coût moyen, hors taxe, en euros d’une rénovation de cour d’école.</w:t>
      </w:r>
    </w:p>
    <w:p w14:paraId="079B52EE" w14:textId="386C5AA9" w:rsidR="00642975" w:rsidRDefault="00EF66D9" w:rsidP="00642975">
      <w:pPr>
        <w:pStyle w:val="Titre1"/>
      </w:pPr>
      <w:bookmarkStart w:id="35" w:name="_Toc233980303"/>
      <w:r>
        <w:t>Culture et patrimoine</w:t>
      </w:r>
      <w:r w:rsidR="00642975" w:rsidRPr="00D325DD">
        <w:t>.</w:t>
      </w:r>
      <w:bookmarkEnd w:id="35"/>
    </w:p>
    <w:p w14:paraId="7B309DD0" w14:textId="6AB1A8BF" w:rsidR="00642975" w:rsidRDefault="00EF66D9" w:rsidP="00642975">
      <w:pPr>
        <w:pStyle w:val="Titre2"/>
      </w:pPr>
      <w:bookmarkStart w:id="36" w:name="_Toc233980304"/>
      <w:r>
        <w:t>Jusqu’au 20 septembre, Hôtel Fon</w:t>
      </w:r>
      <w:r w:rsidR="004D72AF">
        <w:t>tfreyde-Centre photographique : Stéphanie Lacombe, les visages anonymes du tramway.</w:t>
      </w:r>
      <w:bookmarkEnd w:id="36"/>
    </w:p>
    <w:p w14:paraId="34CC4765" w14:textId="1EFCE599" w:rsidR="001217C4" w:rsidRDefault="00B23C6E" w:rsidP="00B23C6E">
      <w:r>
        <w:t>Stéphanie L</w:t>
      </w:r>
      <w:r w:rsidR="002A248E">
        <w:t>acombe</w:t>
      </w:r>
      <w:r>
        <w:t xml:space="preserve"> est</w:t>
      </w:r>
      <w:r w:rsidR="002A248E">
        <w:t xml:space="preserve"> </w:t>
      </w:r>
      <w:r>
        <w:t>reporter photographique.</w:t>
      </w:r>
      <w:r w:rsidR="002A248E">
        <w:t xml:space="preserve"> </w:t>
      </w:r>
      <w:r>
        <w:t>Très appréciée par la</w:t>
      </w:r>
      <w:r w:rsidR="002A248E">
        <w:t xml:space="preserve"> </w:t>
      </w:r>
      <w:r>
        <w:t>presse, notamment par</w:t>
      </w:r>
      <w:r w:rsidR="002A248E">
        <w:t xml:space="preserve"> </w:t>
      </w:r>
      <w:r>
        <w:t>L’Obs, Libération et</w:t>
      </w:r>
      <w:r w:rsidR="002A248E">
        <w:t xml:space="preserve"> </w:t>
      </w:r>
      <w:r>
        <w:t>Le Monde, ses portraits</w:t>
      </w:r>
      <w:r w:rsidR="002A248E">
        <w:t xml:space="preserve"> </w:t>
      </w:r>
      <w:r>
        <w:t>illustrent avec acuité et</w:t>
      </w:r>
      <w:r w:rsidR="002A248E">
        <w:t xml:space="preserve"> </w:t>
      </w:r>
      <w:r>
        <w:t>un profond humanisme</w:t>
      </w:r>
      <w:r w:rsidR="002A248E">
        <w:t xml:space="preserve"> </w:t>
      </w:r>
      <w:r>
        <w:t>les sujets de société,</w:t>
      </w:r>
      <w:r w:rsidR="002A248E">
        <w:t xml:space="preserve"> </w:t>
      </w:r>
      <w:r>
        <w:t>sans pour autant en</w:t>
      </w:r>
      <w:r w:rsidR="002A248E">
        <w:t xml:space="preserve"> </w:t>
      </w:r>
      <w:r>
        <w:t>négliger la dimension</w:t>
      </w:r>
      <w:r w:rsidR="002A248E">
        <w:t xml:space="preserve"> </w:t>
      </w:r>
      <w:r>
        <w:t>esthétique.</w:t>
      </w:r>
      <w:r w:rsidR="002A248E">
        <w:t xml:space="preserve"> </w:t>
      </w:r>
      <w:r>
        <w:t>Invitée en résidence par la Ville de</w:t>
      </w:r>
      <w:r w:rsidR="002A248E">
        <w:t xml:space="preserve"> </w:t>
      </w:r>
      <w:r>
        <w:t>Clermont-Ferrand en 2022, elle présente</w:t>
      </w:r>
      <w:r w:rsidR="002A248E">
        <w:t xml:space="preserve"> </w:t>
      </w:r>
      <w:r>
        <w:t>Majestic, un reportage qui l’a</w:t>
      </w:r>
      <w:r w:rsidR="002A248E">
        <w:t xml:space="preserve"> </w:t>
      </w:r>
      <w:r>
        <w:t>amenée à suivre le trajet du tramway.</w:t>
      </w:r>
      <w:r w:rsidR="002A248E">
        <w:t xml:space="preserve"> </w:t>
      </w:r>
      <w:r>
        <w:t>L'artiste a sélectionné les photos qui</w:t>
      </w:r>
      <w:r w:rsidR="002A248E">
        <w:t xml:space="preserve"> </w:t>
      </w:r>
      <w:r>
        <w:t xml:space="preserve">évoquent pour elle </w:t>
      </w:r>
      <w:r w:rsidR="002A248E">
        <w:t>« </w:t>
      </w:r>
      <w:r>
        <w:t xml:space="preserve">le sacré au </w:t>
      </w:r>
      <w:r w:rsidR="002A248E">
        <w:t xml:space="preserve">cœur </w:t>
      </w:r>
      <w:r>
        <w:t>de l’urbain, où les visages anonymes</w:t>
      </w:r>
      <w:r w:rsidR="002A248E">
        <w:t xml:space="preserve"> </w:t>
      </w:r>
      <w:r>
        <w:t>du tramway se révèlent comme des</w:t>
      </w:r>
      <w:r w:rsidR="002A248E">
        <w:t xml:space="preserve"> </w:t>
      </w:r>
      <w:r>
        <w:t>icônes modernes. Une manière d’interroger</w:t>
      </w:r>
      <w:r w:rsidR="002A248E">
        <w:t xml:space="preserve"> </w:t>
      </w:r>
      <w:r>
        <w:t>le spirituel dans une ville</w:t>
      </w:r>
      <w:r w:rsidR="002A248E">
        <w:t xml:space="preserve"> </w:t>
      </w:r>
      <w:r>
        <w:t>cosmopolite, où le divin se glisse discrètement</w:t>
      </w:r>
      <w:r w:rsidR="002A248E">
        <w:t xml:space="preserve"> </w:t>
      </w:r>
      <w:r>
        <w:t>dans l’ordinaire</w:t>
      </w:r>
      <w:r w:rsidR="002A248E">
        <w:t xml:space="preserve"> ». </w:t>
      </w:r>
      <w:r>
        <w:t>Son exposition</w:t>
      </w:r>
      <w:r w:rsidR="002A248E">
        <w:t xml:space="preserve"> </w:t>
      </w:r>
      <w:r>
        <w:t>à l'Hôtel Fontfreyde est aussi</w:t>
      </w:r>
      <w:r w:rsidR="002A248E">
        <w:t xml:space="preserve"> </w:t>
      </w:r>
      <w:r>
        <w:t>l'occasion de découvrir d'autres séries</w:t>
      </w:r>
      <w:r w:rsidR="002A248E">
        <w:t xml:space="preserve"> </w:t>
      </w:r>
      <w:r>
        <w:t>qui ont la particularité d’être accompagnées</w:t>
      </w:r>
      <w:r w:rsidR="002A248E">
        <w:t xml:space="preserve"> </w:t>
      </w:r>
      <w:r>
        <w:t>de textes modifiant le sens</w:t>
      </w:r>
      <w:r w:rsidR="002A248E">
        <w:t xml:space="preserve"> </w:t>
      </w:r>
      <w:r>
        <w:t>des images : Hyper Life, La Table de</w:t>
      </w:r>
      <w:r w:rsidR="006B7FEB">
        <w:t xml:space="preserve"> </w:t>
      </w:r>
      <w:r>
        <w:t xml:space="preserve">l’ordinaire (Prix </w:t>
      </w:r>
      <w:r w:rsidR="00B13771">
        <w:t>Niepce</w:t>
      </w:r>
      <w:r>
        <w:t xml:space="preserve"> 2009), Immobile</w:t>
      </w:r>
      <w:r w:rsidR="006B7FEB">
        <w:t xml:space="preserve"> </w:t>
      </w:r>
      <w:r>
        <w:t>Home, Somme Toute et Seules les</w:t>
      </w:r>
      <w:r w:rsidR="006B7FEB">
        <w:t xml:space="preserve"> </w:t>
      </w:r>
      <w:r>
        <w:t>racines restent.</w:t>
      </w:r>
    </w:p>
    <w:p w14:paraId="321694D0" w14:textId="2BC1EDB6" w:rsidR="00C2378B" w:rsidRDefault="0071656E" w:rsidP="00C2378B">
      <w:pPr>
        <w:pStyle w:val="Titre2"/>
      </w:pPr>
      <w:bookmarkStart w:id="37" w:name="_Toc233980305"/>
      <w:r>
        <w:lastRenderedPageBreak/>
        <w:t>Jusqu’au 20 septembre, Salle Gilbert-Gaillard : Annie Bascoul, la dentelle de l’art</w:t>
      </w:r>
      <w:r w:rsidR="00C2378B">
        <w:t>.</w:t>
      </w:r>
      <w:bookmarkEnd w:id="37"/>
    </w:p>
    <w:p w14:paraId="5B21317D" w14:textId="2D8DF81D" w:rsidR="006C5E9E" w:rsidRDefault="006B7FEB" w:rsidP="006C5E9E">
      <w:r>
        <w:t>Annie B</w:t>
      </w:r>
      <w:r w:rsidR="0071656E">
        <w:t>ascoul</w:t>
      </w:r>
      <w:r>
        <w:t xml:space="preserve"> ne fait pas de la dentelle. Elle fait de l’art avec</w:t>
      </w:r>
      <w:r w:rsidR="0071656E">
        <w:t xml:space="preserve"> </w:t>
      </w:r>
      <w:r>
        <w:t xml:space="preserve">de la dentelle. Ses </w:t>
      </w:r>
      <w:r w:rsidR="0071656E">
        <w:t>œuvres</w:t>
      </w:r>
      <w:r>
        <w:t xml:space="preserve"> immersives, monumentales et aériennes</w:t>
      </w:r>
      <w:r w:rsidR="0071656E">
        <w:t xml:space="preserve"> </w:t>
      </w:r>
      <w:r>
        <w:t>associent le textile aux nouvelles technologies, de l’impression 3D</w:t>
      </w:r>
      <w:r w:rsidR="0071656E">
        <w:t xml:space="preserve"> </w:t>
      </w:r>
      <w:r>
        <w:t>à la découpe laser en passant par la vidéo.</w:t>
      </w:r>
      <w:r w:rsidR="0071656E">
        <w:t xml:space="preserve"> </w:t>
      </w:r>
      <w:r w:rsidR="006C5E9E">
        <w:t>Son art, fragile et délicat, lui ont valu les honneurs de nombreux musées spécialisés dans le textile. C’est aujourd’hui la Ville qui lui offre une carte blanche réservée aux artistes reconnus implantés dans la région. Son exposition présentée à la Salle Gaillard prend la forme d’une promenade dans un jardin agrémenté de colonnes tricotées et de robes-sculptures qui se poursuit dans un intérieur où tout est en dentelles, des cloisons au mobilier. Pour Annie Bascoul, ce travail protéiforme, qui joue avec l’ombre et la lumière, est aussi une manière de célébrer la beauté et la poésie du monde.</w:t>
      </w:r>
    </w:p>
    <w:p w14:paraId="44E29335" w14:textId="1BB3CB69" w:rsidR="006C5E9E" w:rsidRDefault="006C5E9E" w:rsidP="006C5E9E">
      <w:r>
        <w:t>Les musées spécialisés dans le textile sont</w:t>
      </w:r>
      <w:r w:rsidR="00870212">
        <w:t xml:space="preserve"> : le </w:t>
      </w:r>
      <w:proofErr w:type="gramStart"/>
      <w:r>
        <w:t>Musée</w:t>
      </w:r>
      <w:proofErr w:type="gramEnd"/>
      <w:r>
        <w:t xml:space="preserve"> de la Dentelle de Chantilly, </w:t>
      </w:r>
      <w:r w:rsidR="00870212">
        <w:t xml:space="preserve">le </w:t>
      </w:r>
      <w:r>
        <w:t>musée du</w:t>
      </w:r>
      <w:r w:rsidR="00870212">
        <w:t xml:space="preserve"> </w:t>
      </w:r>
      <w:r>
        <w:t xml:space="preserve">Cloître de Tulle, </w:t>
      </w:r>
      <w:r w:rsidR="00870212">
        <w:t xml:space="preserve">le </w:t>
      </w:r>
      <w:r>
        <w:t>musée des Dentelles et Broderies</w:t>
      </w:r>
      <w:r w:rsidR="00870212">
        <w:t xml:space="preserve"> </w:t>
      </w:r>
      <w:r>
        <w:t xml:space="preserve">de Caudry, </w:t>
      </w:r>
      <w:r w:rsidR="00870212">
        <w:t xml:space="preserve">le </w:t>
      </w:r>
      <w:r>
        <w:t xml:space="preserve">musée </w:t>
      </w:r>
      <w:proofErr w:type="spellStart"/>
      <w:r>
        <w:t>Bargoin</w:t>
      </w:r>
      <w:proofErr w:type="spellEnd"/>
      <w:r>
        <w:t xml:space="preserve">, </w:t>
      </w:r>
      <w:r w:rsidR="00870212">
        <w:t xml:space="preserve">le </w:t>
      </w:r>
      <w:r>
        <w:t>Centre national du costume</w:t>
      </w:r>
      <w:r w:rsidR="00870212">
        <w:t xml:space="preserve"> </w:t>
      </w:r>
      <w:r>
        <w:t xml:space="preserve">et de la scène à Moulins, </w:t>
      </w:r>
      <w:r w:rsidR="00870212">
        <w:t xml:space="preserve">le </w:t>
      </w:r>
      <w:r>
        <w:t>musée des Tissus</w:t>
      </w:r>
      <w:r w:rsidR="00870212">
        <w:t xml:space="preserve"> </w:t>
      </w:r>
      <w:r>
        <w:t>et des Arts décoratifs à Lyon.</w:t>
      </w:r>
    </w:p>
    <w:p w14:paraId="51842C6D" w14:textId="2C60120B" w:rsidR="006B7FEB" w:rsidRDefault="006C5E9E" w:rsidP="006C5E9E">
      <w:r>
        <w:t xml:space="preserve">En savoir </w:t>
      </w:r>
      <w:r w:rsidRPr="00B13771">
        <w:t>plus</w:t>
      </w:r>
      <w:r w:rsidR="00870212">
        <w:t xml:space="preserve"> sur</w:t>
      </w:r>
      <w:r>
        <w:t xml:space="preserve"> : clermontmetropole.eu</w:t>
      </w:r>
    </w:p>
    <w:p w14:paraId="00F2CF81" w14:textId="031DA0EE" w:rsidR="00893522" w:rsidRDefault="00870212" w:rsidP="00893522">
      <w:pPr>
        <w:pStyle w:val="Titre2"/>
      </w:pPr>
      <w:bookmarkStart w:id="38" w:name="_Toc233980306"/>
      <w:r>
        <w:t>En juillet et août dans toute la Ville : l’écran noir de vos nuits en cinémascope</w:t>
      </w:r>
      <w:r w:rsidR="00893522">
        <w:t>.</w:t>
      </w:r>
      <w:r w:rsidR="002004AC">
        <w:t xml:space="preserve"> Du cinéma en plein air.</w:t>
      </w:r>
      <w:bookmarkEnd w:id="38"/>
    </w:p>
    <w:p w14:paraId="65B67C3A" w14:textId="7211FC30" w:rsidR="006F2BFB" w:rsidRDefault="006F2BFB" w:rsidP="006F2BFB">
      <w:r>
        <w:t>Clermont, ville de cinéma, profite des belles nuits d’été pour diffuser des films gratuitement et en plein air. Le programme, concocté par la Ville et le Festival du court métrage dans le cadre de Passeurs d’images, investira les quartiers en transformant parcs, cours d’école et espaces publics en véritables salles de cinéma à ciel ouvert. Parmi la quinzaine de séances prévues, voici une petite sélection de films à voir ou revoir, en famille ou entre amis. Mon été à Clermont propose un programme foisonnant de films d’animation qui peuvent être vus avec un égal plaisir par les enfants comme par les adultes. Azur et Asmar de Michel Ocelot, réalisateur de Kirikou, figure parmi les grands classiques du dessin animé français.</w:t>
      </w:r>
    </w:p>
    <w:p w14:paraId="24C89B2F" w14:textId="5BA7D6FB" w:rsidR="006F2BFB" w:rsidRDefault="006F2BFB" w:rsidP="006F2BFB">
      <w:r>
        <w:t>Des chefs d’œuvre pour la famille :</w:t>
      </w:r>
    </w:p>
    <w:p w14:paraId="517B27F1" w14:textId="6B964934" w:rsidR="006F2BFB" w:rsidRDefault="006F2BFB" w:rsidP="006F2BFB">
      <w:r>
        <w:t xml:space="preserve">Citons aussi deux films d’animation </w:t>
      </w:r>
      <w:r w:rsidRPr="00B13771">
        <w:t>3D</w:t>
      </w:r>
      <w:r>
        <w:t xml:space="preserve"> salués autant la critique que par le public : Le Robot sauvage de Chris Sander, un ancien de chez Disney, et Vice-Versa 2 le meilleur des studios Pixar. Deux chefs-d’œuvre sans parole méritent une mention particulière : Flow, le chat qui n’avait plus peur de l’eau, un ovni poétique et contemplatif réalisé par le letton Gints </w:t>
      </w:r>
      <w:proofErr w:type="spellStart"/>
      <w:r>
        <w:t>Zilbalodis</w:t>
      </w:r>
      <w:proofErr w:type="spellEnd"/>
      <w:r>
        <w:t xml:space="preserve"> et Shaun le mouton, une pépite d’humour british du Studio Aardman avec des personnages en pâte à modeler absolument irrésistibles.</w:t>
      </w:r>
      <w:r w:rsidR="00D02C79">
        <w:t xml:space="preserve"> </w:t>
      </w:r>
      <w:r>
        <w:t>Côtés aventures, le public sera</w:t>
      </w:r>
      <w:r w:rsidR="00D02C79">
        <w:t xml:space="preserve"> </w:t>
      </w:r>
      <w:r>
        <w:t xml:space="preserve">également gâté avec </w:t>
      </w:r>
      <w:proofErr w:type="spellStart"/>
      <w:r>
        <w:t>Wonka</w:t>
      </w:r>
      <w:proofErr w:type="spellEnd"/>
      <w:r>
        <w:t>, une</w:t>
      </w:r>
      <w:r w:rsidR="00D02C79">
        <w:t xml:space="preserve"> </w:t>
      </w:r>
      <w:r>
        <w:t>fantaisie musicale tendre et gourmande</w:t>
      </w:r>
      <w:r w:rsidR="00D02C79">
        <w:t xml:space="preserve"> </w:t>
      </w:r>
      <w:r>
        <w:t>de Paul K</w:t>
      </w:r>
      <w:r w:rsidR="00D02C79">
        <w:t>ing</w:t>
      </w:r>
      <w:r>
        <w:t>, inspirée de l’univers de</w:t>
      </w:r>
      <w:r w:rsidR="00D02C79">
        <w:t xml:space="preserve"> </w:t>
      </w:r>
      <w:r>
        <w:t>Charlie et la chocolaterie.</w:t>
      </w:r>
    </w:p>
    <w:p w14:paraId="7CB82310" w14:textId="5112BE34" w:rsidR="006F2BFB" w:rsidRDefault="006F2BFB" w:rsidP="006F2BFB">
      <w:r>
        <w:t>Christopher N</w:t>
      </w:r>
      <w:r w:rsidR="00D02C79">
        <w:t>olan</w:t>
      </w:r>
      <w:r>
        <w:t xml:space="preserve"> à l'honneur</w:t>
      </w:r>
      <w:r w:rsidR="00D02C79">
        <w:t> :</w:t>
      </w:r>
    </w:p>
    <w:p w14:paraId="1FFA14F8" w14:textId="36D57AFE" w:rsidR="006F2BFB" w:rsidRDefault="006F2BFB" w:rsidP="008E5E00">
      <w:r>
        <w:t>Dragons, film au souffle épique en</w:t>
      </w:r>
      <w:r w:rsidR="00D02C79">
        <w:t xml:space="preserve"> </w:t>
      </w:r>
      <w:r>
        <w:t xml:space="preserve">images </w:t>
      </w:r>
      <w:r w:rsidR="00D02C79">
        <w:t>« </w:t>
      </w:r>
      <w:r>
        <w:t>réelle</w:t>
      </w:r>
      <w:r w:rsidR="00D02C79">
        <w:t>s »</w:t>
      </w:r>
      <w:r>
        <w:t xml:space="preserve"> et des créatures en</w:t>
      </w:r>
      <w:r w:rsidR="00D02C79">
        <w:t xml:space="preserve"> </w:t>
      </w:r>
      <w:r>
        <w:t>3D plus vraies que nature, est signé</w:t>
      </w:r>
      <w:r w:rsidR="00D02C79">
        <w:t xml:space="preserve"> </w:t>
      </w:r>
      <w:r>
        <w:t>Dean D</w:t>
      </w:r>
      <w:r w:rsidR="00D02C79">
        <w:t>eblois</w:t>
      </w:r>
      <w:r>
        <w:t>, déjà auteur des trois</w:t>
      </w:r>
      <w:r w:rsidR="00D02C79">
        <w:t xml:space="preserve"> </w:t>
      </w:r>
      <w:r>
        <w:t xml:space="preserve">précédents </w:t>
      </w:r>
      <w:r w:rsidRPr="00B13771">
        <w:t>opus</w:t>
      </w:r>
      <w:r>
        <w:t xml:space="preserve"> avec les studios</w:t>
      </w:r>
      <w:r w:rsidR="00D02C79">
        <w:t xml:space="preserve"> </w:t>
      </w:r>
      <w:r>
        <w:t xml:space="preserve">d’animation </w:t>
      </w:r>
      <w:proofErr w:type="spellStart"/>
      <w:r>
        <w:t>DreamWorks</w:t>
      </w:r>
      <w:proofErr w:type="spellEnd"/>
      <w:r>
        <w:t>. Soyez</w:t>
      </w:r>
      <w:r w:rsidR="00D02C79">
        <w:t xml:space="preserve"> </w:t>
      </w:r>
      <w:r>
        <w:t>sympas, rembobinez qui reprend avec</w:t>
      </w:r>
      <w:r w:rsidR="00D02C79">
        <w:t xml:space="preserve"> </w:t>
      </w:r>
      <w:r>
        <w:t>les moyens du bord des scènes cultes</w:t>
      </w:r>
      <w:r w:rsidR="00D02C79">
        <w:t xml:space="preserve"> </w:t>
      </w:r>
      <w:r>
        <w:t xml:space="preserve">de SOS Fantômes, </w:t>
      </w:r>
      <w:proofErr w:type="spellStart"/>
      <w:r>
        <w:t>RoboCop</w:t>
      </w:r>
      <w:proofErr w:type="spellEnd"/>
      <w:r>
        <w:t>, Carrie ou</w:t>
      </w:r>
      <w:r w:rsidR="00D02C79">
        <w:t xml:space="preserve"> </w:t>
      </w:r>
      <w:r>
        <w:t>Men in Black, est une pépite du français</w:t>
      </w:r>
      <w:r w:rsidR="00D02C79">
        <w:t xml:space="preserve"> </w:t>
      </w:r>
      <w:r>
        <w:t>Michel G</w:t>
      </w:r>
      <w:r w:rsidR="00D02C79">
        <w:t>ondry</w:t>
      </w:r>
      <w:r>
        <w:t>, réalisateur oscarisé</w:t>
      </w:r>
      <w:r w:rsidR="00D02C79">
        <w:t xml:space="preserve"> </w:t>
      </w:r>
      <w:r>
        <w:t xml:space="preserve">avec Eternal Sunshine of the </w:t>
      </w:r>
      <w:proofErr w:type="spellStart"/>
      <w:r>
        <w:t>Spotless</w:t>
      </w:r>
      <w:proofErr w:type="spellEnd"/>
      <w:r w:rsidR="00D02C79">
        <w:t xml:space="preserve"> </w:t>
      </w:r>
      <w:proofErr w:type="spellStart"/>
      <w:r>
        <w:t>Mind</w:t>
      </w:r>
      <w:proofErr w:type="spellEnd"/>
      <w:r>
        <w:t xml:space="preserve">. Enfin, ne manquez pas le </w:t>
      </w:r>
      <w:r w:rsidR="00D02C79">
        <w:t xml:space="preserve">chef-d’œuvre </w:t>
      </w:r>
      <w:r>
        <w:t>absolu de Christopher N</w:t>
      </w:r>
      <w:r w:rsidR="00D02C79">
        <w:t xml:space="preserve">olan </w:t>
      </w:r>
      <w:r>
        <w:t>:</w:t>
      </w:r>
      <w:r w:rsidR="00D02C79">
        <w:t xml:space="preserve"> </w:t>
      </w:r>
      <w:proofErr w:type="spellStart"/>
      <w:r>
        <w:t>Interstellar</w:t>
      </w:r>
      <w:proofErr w:type="spellEnd"/>
      <w:r>
        <w:t>, considéré par beaucoup</w:t>
      </w:r>
      <w:r w:rsidR="00D02C79">
        <w:t xml:space="preserve"> </w:t>
      </w:r>
      <w:r>
        <w:t>comme l’un des plus grands films de</w:t>
      </w:r>
      <w:r w:rsidR="00D02C79">
        <w:t xml:space="preserve"> </w:t>
      </w:r>
      <w:r>
        <w:t>science-fiction de tous les temps.</w:t>
      </w:r>
    </w:p>
    <w:p w14:paraId="1134B757" w14:textId="580343A9" w:rsidR="00130B77" w:rsidRDefault="006F2BFB" w:rsidP="006F2BFB">
      <w:r>
        <w:t>Programme complet sur clermont-ferrand.fr</w:t>
      </w:r>
    </w:p>
    <w:p w14:paraId="678EC4D3" w14:textId="2A0BDDC3" w:rsidR="00FE74A8" w:rsidRDefault="00FE74A8" w:rsidP="00FE74A8">
      <w:pPr>
        <w:pStyle w:val="Titre1"/>
      </w:pPr>
      <w:bookmarkStart w:id="39" w:name="_Toc233980307"/>
      <w:r>
        <w:t>Un lieu, une histoire.</w:t>
      </w:r>
      <w:bookmarkEnd w:id="39"/>
    </w:p>
    <w:p w14:paraId="3B7799EE" w14:textId="3BAAC290" w:rsidR="00FE74A8" w:rsidRDefault="00B44120" w:rsidP="00FE74A8">
      <w:pPr>
        <w:pStyle w:val="Titre2"/>
      </w:pPr>
      <w:bookmarkStart w:id="40" w:name="_Toc233980308"/>
      <w:r>
        <w:t>L’Hôtel de Ville : lieu de décisions depuis près de 2 siècles</w:t>
      </w:r>
      <w:r w:rsidR="00FE74A8">
        <w:t>.</w:t>
      </w:r>
      <w:bookmarkEnd w:id="40"/>
    </w:p>
    <w:p w14:paraId="06FEF6F9" w14:textId="5EBC2993" w:rsidR="0039367E" w:rsidRDefault="0039367E" w:rsidP="0039367E">
      <w:r>
        <w:t>Dix-sept années de travaux auront été nécessaires pour réaliser l’Hôtel de Ville, livré en 1844. Un bâtiment Hôtel de Ville-tribunal-prison, dessiné par l’architecte Louis-Charles-François Ledru, et construit avec son matériau de prédilection : la pierre de Volvic. Rapide retour dans le temps : à Clermont, le Moyen Âge est marqué par l’autorité morale et politique de l’évêque. Un pouvoir contesté par le comte d’Auvergne qui construit son propre château, le Palais de Boulogne, sur l’emplacement même de l’actuel Hôtel de Ville avant de le quitter au début du 12</w:t>
      </w:r>
      <w:r w:rsidRPr="0039367E">
        <w:rPr>
          <w:vertAlign w:val="superscript"/>
        </w:rPr>
        <w:t>e</w:t>
      </w:r>
      <w:r>
        <w:t xml:space="preserve"> siècle. En 1556, Catherine de Médicis, héritière du comte et soutenue par les habitants, reprend possession du palais après un procès contre l’évêque. Elle lègue les lieux aux Clermontois pour en faire le siège de l’assemblée municipale. Le cœur du pouvoir municipal n’a pas bougé depuis.</w:t>
      </w:r>
    </w:p>
    <w:p w14:paraId="7E556D52" w14:textId="57979560" w:rsidR="0039367E" w:rsidRDefault="0039367E" w:rsidP="0039367E">
      <w:r>
        <w:t>Un lieu, trois fonctions :</w:t>
      </w:r>
    </w:p>
    <w:p w14:paraId="1682AFAF" w14:textId="7BA0F8FA" w:rsidR="004D3122" w:rsidRDefault="0039367E" w:rsidP="004845A7">
      <w:r>
        <w:lastRenderedPageBreak/>
        <w:t xml:space="preserve">Bâti sur les vestiges du Palais de Boulogne, l’actuel édifice de style néo-classique a été dessiné et pensé pour réunir les trois pouvoirs en un seul lieu : l’Hôtel de Ville pour le législatif, le tribunal pour le judiciaire, et la prison pour le répressif. On accède au bâtiment par un escalier donnant accès sur un patio entouré d’un péristyle et créé pour </w:t>
      </w:r>
      <w:r w:rsidR="004845A7">
        <w:t>agrémenter l’ensemble et relier les différentes parties. La salle du conseil municipal, cœur du pouvoir administratif, est ornée de décors en stuc arborant des symboles républicains et les bustes d’illustres clermontois. Les salons adjacents, décorés par le sculpteur Henri Gourgouillon en 1895, servaient alors de salle de bal. Ils sont aujourd’hui utilisés pour des conférences, des réceptions officielles et des concerts. De 1825 à 1992, une aile du bâtiment est occupée par le tribunal de grande instance. L’actuelle salle des mariages est alors la salle d’audience. Du tribunal à la prison, il n’y a qu’un pas. L’établissement pénitentiaire jouxte l’ensemble du bâtiment dans une architecture beaucoup plus austère, alliant des matériaux plus modestes (pas de pierre de Volvic) et une conception purement fonctionnelle, avec des fenêtres hautes et petites, et de vastes couloirs desservant des cellules aux portes étroites. L’établissement a cessé de fonctionner en 2015. Aujourd’hui, l’ensemble de l’édifice est dévolu au pouvoir municipal.</w:t>
      </w:r>
    </w:p>
    <w:p w14:paraId="7A150E89" w14:textId="1B38CA63" w:rsidR="004D3122" w:rsidRDefault="0039367E" w:rsidP="00252AB1">
      <w:pPr>
        <w:pStyle w:val="Titre2"/>
      </w:pPr>
      <w:bookmarkStart w:id="41" w:name="_Toc233980309"/>
      <w:r>
        <w:t>Un sous-sol riche d’histoire</w:t>
      </w:r>
      <w:r w:rsidR="00252AB1">
        <w:t>.</w:t>
      </w:r>
      <w:bookmarkEnd w:id="41"/>
    </w:p>
    <w:p w14:paraId="36CA7B21" w14:textId="593BB203" w:rsidR="0073287F" w:rsidRDefault="00432295" w:rsidP="00432295">
      <w:r>
        <w:t>Sous l’Hôtel de Ville, c’est toute l’Histoire de Clermont-Ferrand qui se dévoile. Outre les vestiges du Palais de Boulogne, la géologie nous dévoile un passé agité avec un sous-sol constitué essentiellement de tuf (note de la rédaction : roche volcanique) issu d’une éruption vieille de 156 000 ans. Notre ville repose, dans sa partie centrale, sur un cratère de maar formé quand la lave est entrée en contact avec la nappe phréatique. Le tuf, composé de cendres, de calcaire et de basalte, est tendre et peut donc être facilement creusé, ce qui a permis la création d’un vaste réseau de caves sous la butte.</w:t>
      </w:r>
    </w:p>
    <w:p w14:paraId="5B2A4D36" w14:textId="339065D9" w:rsidR="0073287F" w:rsidRDefault="00432295" w:rsidP="00647D73">
      <w:pPr>
        <w:pStyle w:val="Titre2"/>
      </w:pPr>
      <w:bookmarkStart w:id="42" w:name="_Toc233980310"/>
      <w:r>
        <w:t>Louis-Charles-François Ledru, architecte néo-classique</w:t>
      </w:r>
      <w:r w:rsidR="009B1F9C">
        <w:t>.</w:t>
      </w:r>
      <w:bookmarkEnd w:id="42"/>
    </w:p>
    <w:p w14:paraId="050A25EC" w14:textId="6AFE2301" w:rsidR="009B1F9C" w:rsidRDefault="00E85966" w:rsidP="00E85966">
      <w:r>
        <w:t>Né à Paris le 3 août 1778, Louis-Charles-François Ledru fait ses études d’architecte dans la capitale, à l’École des Beaux-Arts. Il s’installe à Clermont-Ferrand dès 1807, et devient architecte officiel de la Ville à partir de 1823, et départemental du Puy-de-Dôme en 1824. C’est un architecte dit néo-classique qui utilise couramment la pierre de Volvic. Il réalise outre l’Hôtel de Ville de Clermont-Ferrand, le marché couvert, l’ancienne caserne de gendarmerie et l’achèvement de l’Hôtel Dieu et les thermes du Mont-Dore. Il est nommé chevalier de la Légion d’honneur en 1841. Il meurt en 1861, et est inhumé au cimetière des Carmes. À savoir que son fils, Agis-Léon Ledru, architecte également, a été maire de Clermont-Ferrand de 1870 à 1874.</w:t>
      </w:r>
    </w:p>
    <w:p w14:paraId="1CD678D5" w14:textId="26E0E6F3" w:rsidR="009B1F9C" w:rsidRDefault="004845A7" w:rsidP="00D246CA">
      <w:pPr>
        <w:pStyle w:val="Titre2"/>
      </w:pPr>
      <w:bookmarkStart w:id="43" w:name="_Toc233980311"/>
      <w:r>
        <w:t>Illustres prévenus au tribunal</w:t>
      </w:r>
      <w:r w:rsidR="00D246CA">
        <w:t>.</w:t>
      </w:r>
      <w:bookmarkEnd w:id="43"/>
    </w:p>
    <w:p w14:paraId="74A1FF33" w14:textId="6BF0C248" w:rsidR="00545E5C" w:rsidRDefault="000A66B7" w:rsidP="000A66B7">
      <w:r>
        <w:t>Au lendemain de la défaite du printemps 1940, deux hommes politiques de premier plan du Front populaire sont jugés à Clermont-Ferrand. Arrêté en août 1940, Jean Zay, élu député en 1932, puis ministre de l’Éducation nationale en 1936, est condamné à la déportation à vie. Il sera finalement assassiné lors d’un transfert par la milice le 20 juin 1944. Il est entré au Panthéon le 27 mai 2015. Pierre Mendès France, sous-secrétaire d’État au Trésor en 1938, est arrêté à Casablanca et emprisonné à Clermont. Le 9 mai 1941 il est condamné pour trahison à 6 ans d’incarcération. Il s’évade un mois plus tard et rejoint Londres en février 1942.</w:t>
      </w:r>
    </w:p>
    <w:p w14:paraId="62B04241" w14:textId="07ADC5DF" w:rsidR="00B80D9F" w:rsidRDefault="000A66B7" w:rsidP="00B80D9F">
      <w:pPr>
        <w:pStyle w:val="Titre1"/>
      </w:pPr>
      <w:bookmarkStart w:id="44" w:name="_Toc233980312"/>
      <w:r>
        <w:t>Évènement</w:t>
      </w:r>
      <w:r w:rsidR="00B80D9F">
        <w:t>.</w:t>
      </w:r>
      <w:bookmarkEnd w:id="44"/>
    </w:p>
    <w:p w14:paraId="2AD77E6A" w14:textId="0201C990" w:rsidR="00B80D9F" w:rsidRDefault="000A66B7" w:rsidP="00B80D9F">
      <w:pPr>
        <w:pStyle w:val="Titre2"/>
      </w:pPr>
      <w:bookmarkStart w:id="45" w:name="_Toc233980313"/>
      <w:r>
        <w:t xml:space="preserve">Le Grand Forum, samedi 5 septembre, au </w:t>
      </w:r>
      <w:r w:rsidR="007E5D3D">
        <w:t>j</w:t>
      </w:r>
      <w:r>
        <w:t>ardin Lecoq</w:t>
      </w:r>
      <w:r w:rsidR="00ED2473">
        <w:t> : les associations ont rendez-vous !</w:t>
      </w:r>
      <w:bookmarkEnd w:id="45"/>
    </w:p>
    <w:p w14:paraId="6DAE80C9" w14:textId="50DF1545" w:rsidR="00507E56" w:rsidRDefault="007E5D3D" w:rsidP="00507E56">
      <w:r>
        <w:t xml:space="preserve">Le Grand Forum est un incontournable de la rentrée. Chaque année, Clermont fait la démonstration de la richesse et de la bonne santé de son tissu associatif. Prochaine preuve éclatante : la journée du samedi 5 septembre, au jardin Lecoq. Un rendez-vous qui est aussi une occasion unique de flâner et de trouver, pour soi, une activité sportive, culturelle ou encore de solidarité. </w:t>
      </w:r>
      <w:r w:rsidR="00507E56">
        <w:t>Samedi 5 septembre. Une date à entourer en rouge dans son calendrier. En effet, dans l’enceinte du jardin Lecoq, se tiendra, toute la journée durant, la 4</w:t>
      </w:r>
      <w:r w:rsidR="00507E56" w:rsidRPr="00507E56">
        <w:rPr>
          <w:vertAlign w:val="superscript"/>
        </w:rPr>
        <w:t>e</w:t>
      </w:r>
      <w:r w:rsidR="00507E56">
        <w:t xml:space="preserve"> édition du Grand Forum. Au même moment, en plein cœur du centre-ville, plus de 400 associations culturelles, sportives, écologiques ou de solidarité seront rassemblées. Les portes seront ouvertes entre 10h et 17 heures, pour échanger avec des représentants du monde associatif, assister à l’une des nombreuses démonstrations ou encore découvrir de nouvelles pratiques.</w:t>
      </w:r>
    </w:p>
    <w:p w14:paraId="52EA7EBB" w14:textId="09898CE1" w:rsidR="00507E56" w:rsidRDefault="00507E56" w:rsidP="00507E56">
      <w:r>
        <w:t>Entre 10 000 et 15 000 visiteurs attendus :</w:t>
      </w:r>
    </w:p>
    <w:p w14:paraId="048D7352" w14:textId="17DE8B26" w:rsidR="00E470B9" w:rsidRDefault="00507E56" w:rsidP="00507E56">
      <w:r>
        <w:lastRenderedPageBreak/>
        <w:t>Et le succès de la jeune manifestation, qui permet de réunir tout ce beau monde en un lieu unique, est éloquent : entre 10 000 et 15 000 visiteurs sont attendus ! Parce que le Grand Forum est un authentique temps fort de la vie clermontoise. Pour les enfants. Pour les parents. Pour les curieux à la recherche d’une nouvelle activité à faire à la rentrée ou désireux de s’engager. Mais aussi pour les acteurs associatifs locaux qui, par ce biais, ont une grande visibilité, et peuvent booster le nombre de leurs adhésions. Le Forum était la place principale de la Rome antique. Le temps d’une journée, le jardin Lecoq est la place principale de la capitale auvergnate.</w:t>
      </w:r>
    </w:p>
    <w:p w14:paraId="2694B8DD" w14:textId="47CA7AD1" w:rsidR="00A37F85" w:rsidRDefault="00507E56" w:rsidP="00CE410A">
      <w:pPr>
        <w:pStyle w:val="Titre2"/>
      </w:pPr>
      <w:bookmarkStart w:id="46" w:name="_Toc233980314"/>
      <w:r>
        <w:t xml:space="preserve">Le mot de Valentine Tezenas du Montcel, </w:t>
      </w:r>
      <w:r w:rsidR="00CE410A">
        <w:t>adjointe en charge de la Vie associative, des Relations usagers, et de la Démocratie participative</w:t>
      </w:r>
      <w:r w:rsidR="00250A51">
        <w:t>.</w:t>
      </w:r>
      <w:bookmarkEnd w:id="46"/>
    </w:p>
    <w:p w14:paraId="15460174" w14:textId="6DE67313" w:rsidR="00250A51" w:rsidRDefault="00CE410A" w:rsidP="00CE410A">
      <w:r>
        <w:t xml:space="preserve">« Le Grand Forum des associations revient le 5 septembre au Jardin Lecoq. C'est le rendez-vous de la vie associative clermontoise, et cette année, nous avons décidé de l'enrichir. </w:t>
      </w:r>
      <w:r w:rsidRPr="00C503DA">
        <w:t>Plus</w:t>
      </w:r>
      <w:r>
        <w:t xml:space="preserve"> de barnums, une organisation repensée pour valoriser chaque association, un nouvel annuaire numérique pour gagner en visibilité ainsi que 3 espaces d'animation pour faire vivre la journée. Venez nombreux à la rencontre de ceux qui font battre le cœur de notre ville ».</w:t>
      </w:r>
    </w:p>
    <w:p w14:paraId="699BA23C" w14:textId="77777777" w:rsidR="007A3F1F" w:rsidRDefault="007A3F1F" w:rsidP="007A3F1F">
      <w:pPr>
        <w:pStyle w:val="Titre1"/>
      </w:pPr>
      <w:bookmarkStart w:id="47" w:name="_Toc233980315"/>
      <w:r>
        <w:t>Sport.</w:t>
      </w:r>
      <w:bookmarkEnd w:id="47"/>
    </w:p>
    <w:p w14:paraId="641A5A39" w14:textId="54640373" w:rsidR="007A3F1F" w:rsidRDefault="0089301D" w:rsidP="007A3F1F">
      <w:pPr>
        <w:pStyle w:val="Titre2"/>
      </w:pPr>
      <w:bookmarkStart w:id="48" w:name="_Toc233980316"/>
      <w:r>
        <w:t xml:space="preserve">Football : </w:t>
      </w:r>
      <w:proofErr w:type="gramStart"/>
      <w:r>
        <w:t>d</w:t>
      </w:r>
      <w:r w:rsidR="004B0FEE">
        <w:t>es jeunes plein</w:t>
      </w:r>
      <w:proofErr w:type="gramEnd"/>
      <w:r w:rsidR="004B0FEE">
        <w:t xml:space="preserve"> d’avenir</w:t>
      </w:r>
      <w:r>
        <w:t> : les U19 décrochent l’Europe.</w:t>
      </w:r>
      <w:bookmarkEnd w:id="48"/>
    </w:p>
    <w:p w14:paraId="3CFF11C7" w14:textId="77777777" w:rsidR="00D341AB" w:rsidRDefault="007A3102" w:rsidP="001144D9">
      <w:r>
        <w:t xml:space="preserve">Au Clermont Foot, la formation c’est du solide. L’exercice 2025-2026 a déjà sa place dans les annales. Un parcours plus que remarquable pour les U17, seulement freinés aux portes de la finale, et des U19 époustouflants, capables de tenir tête à l’ogre parisien en finale et qui décrochent un billet pour l’Europe. Des jeunes au sommet. </w:t>
      </w:r>
      <w:r w:rsidR="001144D9">
        <w:t>Chaque début de saison, les supporters du Clermont Foot s’interrogent sur le parcours que fera leur équipe préférée en Ligue 2. Montée ? Maintien ? Descente ? Le Clermont Foot s’est finalement maintenu mais cette année, ce sont les jeunes qui ont fait briller les couleurs clermontoises sur les pelouses de l’Hexagone. Les U17 et les U19 ont parcouru leur championnat respectif en conquérants, chiffres à l’appui : 16 victoires, 4 nuls et 2 défaites pour les premiers, 20 victoires, 3 nuls, 3 défaites pour les seconds.</w:t>
      </w:r>
    </w:p>
    <w:p w14:paraId="4CF22255" w14:textId="2059C32E" w:rsidR="001144D9" w:rsidRDefault="001144D9" w:rsidP="001144D9">
      <w:r>
        <w:t>Les U17 stoppés en demi</w:t>
      </w:r>
      <w:r w:rsidR="00D341AB">
        <w:t> :</w:t>
      </w:r>
    </w:p>
    <w:p w14:paraId="3385E067" w14:textId="187C5C22" w:rsidR="001144D9" w:rsidRDefault="001144D9" w:rsidP="001144D9">
      <w:r>
        <w:t>Pour les U17, le parcours des phases</w:t>
      </w:r>
      <w:r w:rsidR="00D341AB">
        <w:t xml:space="preserve"> </w:t>
      </w:r>
      <w:r>
        <w:t>finales après une qualification aux tirs</w:t>
      </w:r>
      <w:r w:rsidR="00D341AB">
        <w:t xml:space="preserve"> </w:t>
      </w:r>
      <w:r>
        <w:t>au but en quart face à l'Olympique</w:t>
      </w:r>
      <w:r w:rsidR="00D341AB">
        <w:t xml:space="preserve"> </w:t>
      </w:r>
      <w:r>
        <w:t>Lyonnais, s’est arrêté en demi-finale</w:t>
      </w:r>
      <w:r w:rsidR="00D341AB">
        <w:t xml:space="preserve"> </w:t>
      </w:r>
      <w:r>
        <w:t>(1</w:t>
      </w:r>
      <w:r w:rsidR="00D341AB">
        <w:t xml:space="preserve"> à </w:t>
      </w:r>
      <w:r>
        <w:t xml:space="preserve">2) face au </w:t>
      </w:r>
      <w:r w:rsidRPr="00C503DA">
        <w:t>SCO</w:t>
      </w:r>
      <w:r>
        <w:t xml:space="preserve"> d’Angers devant 3 000</w:t>
      </w:r>
      <w:r w:rsidR="00D341AB">
        <w:t xml:space="preserve"> </w:t>
      </w:r>
      <w:r>
        <w:t>spectateurs au stade Gabriel-Montpied.</w:t>
      </w:r>
    </w:p>
    <w:p w14:paraId="31FEA3DD" w14:textId="71AC587C" w:rsidR="001144D9" w:rsidRDefault="001144D9" w:rsidP="001144D9">
      <w:r>
        <w:t>La ligue des champions des jeunes</w:t>
      </w:r>
      <w:r w:rsidR="00D341AB">
        <w:t> :</w:t>
      </w:r>
    </w:p>
    <w:p w14:paraId="22BDE990" w14:textId="756F43A8" w:rsidR="0089301D" w:rsidRDefault="001144D9" w:rsidP="001144D9">
      <w:r>
        <w:t>Les U19 quant à eux, sont allés un</w:t>
      </w:r>
      <w:r w:rsidR="00D341AB">
        <w:t xml:space="preserve"> </w:t>
      </w:r>
      <w:r>
        <w:t>peu plus loin. Victoires en quart de</w:t>
      </w:r>
      <w:r w:rsidR="00D341AB">
        <w:t xml:space="preserve"> </w:t>
      </w:r>
      <w:r>
        <w:t>finale face à l'Olympique de Marseille</w:t>
      </w:r>
      <w:r w:rsidR="00D341AB">
        <w:t xml:space="preserve"> </w:t>
      </w:r>
      <w:r>
        <w:t>(7</w:t>
      </w:r>
      <w:r w:rsidR="00D341AB">
        <w:t xml:space="preserve"> à </w:t>
      </w:r>
      <w:r>
        <w:t>6, tab) puis au tour suivant face</w:t>
      </w:r>
      <w:r w:rsidR="00D341AB">
        <w:t xml:space="preserve"> </w:t>
      </w:r>
      <w:r>
        <w:t>à Monaco 4 buts à 2. Résultat : une</w:t>
      </w:r>
      <w:r w:rsidR="00D341AB">
        <w:t xml:space="preserve"> </w:t>
      </w:r>
      <w:r>
        <w:t>qualification en finale pour affronter le</w:t>
      </w:r>
      <w:r w:rsidR="00D341AB">
        <w:t xml:space="preserve"> </w:t>
      </w:r>
      <w:r>
        <w:t>PSG. Et les Rouge et bleu ont été à la</w:t>
      </w:r>
      <w:r w:rsidR="00D341AB">
        <w:t xml:space="preserve"> </w:t>
      </w:r>
      <w:r>
        <w:t>hauteur, poussant les Parisiens dans</w:t>
      </w:r>
      <w:r w:rsidR="00D341AB">
        <w:t xml:space="preserve"> </w:t>
      </w:r>
      <w:r>
        <w:t>leurs retranchements. Et si le titre est</w:t>
      </w:r>
      <w:r w:rsidR="00D341AB">
        <w:t xml:space="preserve"> </w:t>
      </w:r>
      <w:r>
        <w:t>revenu finalement aux Parisiens (2</w:t>
      </w:r>
      <w:r w:rsidR="00D341AB">
        <w:t xml:space="preserve"> à </w:t>
      </w:r>
      <w:r>
        <w:t>1),</w:t>
      </w:r>
      <w:r w:rsidR="00D341AB">
        <w:t xml:space="preserve"> </w:t>
      </w:r>
      <w:r>
        <w:t>les Clermontois, en atteignant la finale,</w:t>
      </w:r>
      <w:r w:rsidR="00D341AB">
        <w:t xml:space="preserve"> </w:t>
      </w:r>
      <w:r>
        <w:t>ont décroché un sésame qui vaut sans</w:t>
      </w:r>
      <w:r w:rsidR="00D341AB">
        <w:t xml:space="preserve"> </w:t>
      </w:r>
      <w:r>
        <w:t>doute un titre : une qualification pour</w:t>
      </w:r>
      <w:r w:rsidR="00D341AB">
        <w:t xml:space="preserve"> </w:t>
      </w:r>
      <w:r>
        <w:t xml:space="preserve">l’UEFA </w:t>
      </w:r>
      <w:proofErr w:type="spellStart"/>
      <w:r>
        <w:t>Youth</w:t>
      </w:r>
      <w:proofErr w:type="spellEnd"/>
      <w:r>
        <w:t xml:space="preserve"> League, l’équivalent chez</w:t>
      </w:r>
      <w:r w:rsidR="00D341AB">
        <w:t xml:space="preserve"> </w:t>
      </w:r>
      <w:r>
        <w:t>les jeunes de la Ligue des champions.</w:t>
      </w:r>
      <w:r w:rsidR="00D341AB">
        <w:t xml:space="preserve"> </w:t>
      </w:r>
      <w:r>
        <w:t>Le Clermont Foot sera donc opposé aux</w:t>
      </w:r>
      <w:r w:rsidR="00D341AB">
        <w:t xml:space="preserve"> </w:t>
      </w:r>
      <w:r>
        <w:t>grosses écuries européennes : Bayern</w:t>
      </w:r>
      <w:r w:rsidR="00D341AB">
        <w:t xml:space="preserve"> </w:t>
      </w:r>
      <w:r>
        <w:t>Munich, Inter de Milan, Real Madrid, FC</w:t>
      </w:r>
      <w:r w:rsidR="00D341AB">
        <w:t xml:space="preserve"> </w:t>
      </w:r>
      <w:r>
        <w:t>Barcelone ou encore l’Inter Milan et</w:t>
      </w:r>
      <w:r w:rsidR="00D341AB">
        <w:t xml:space="preserve"> </w:t>
      </w:r>
      <w:r>
        <w:t>Manchester City. Belle récompense.</w:t>
      </w:r>
    </w:p>
    <w:p w14:paraId="313B4818" w14:textId="0619FAB1" w:rsidR="008457F5" w:rsidRDefault="00D341AB" w:rsidP="004810BD">
      <w:pPr>
        <w:pStyle w:val="Titre2"/>
      </w:pPr>
      <w:bookmarkStart w:id="49" w:name="_Toc233980317"/>
      <w:r>
        <w:t>Rugby</w:t>
      </w:r>
      <w:r w:rsidR="00080DFD">
        <w:t> : et de 7 pour les espoirs</w:t>
      </w:r>
      <w:r w:rsidR="004810BD">
        <w:t>.</w:t>
      </w:r>
      <w:bookmarkEnd w:id="49"/>
    </w:p>
    <w:p w14:paraId="41073870" w14:textId="7AF83DAF" w:rsidR="00080DFD" w:rsidRDefault="00080DFD" w:rsidP="00080DFD">
      <w:r>
        <w:t xml:space="preserve">Les Espoirs de l’ASM ont fait le boulot ! Face à Toulouse en finale, une victoire 26 à 21 qui écrit une nouvelle ligne à leur palmarès. Une ligne pour un septième sacre de Champions de France. Après les titres acquis en 2006, 2010, 2011, 2012, 2014 et 2018, les Espoirs de l’ASM ont mis fin à 8 années de disette au terme d’une finale haletante et d’une saison maîtrisée de bout en bout avec 19 victoires en 17 rencontres (en comptant les victoires en phases finales face à Castres et le Stade Français). Face à Toulouse, les </w:t>
      </w:r>
      <w:proofErr w:type="spellStart"/>
      <w:r>
        <w:t>Asémistes</w:t>
      </w:r>
      <w:proofErr w:type="spellEnd"/>
      <w:r>
        <w:t>, dominateurs en première période (20 à 3), ont joué le suspense jusqu’au coup de sifflet final face à des Toulousains menaçant à 5 mètres de l’en-but jaune et bleu. Un septième titre en 10 finales disputées. L’ASM a de la réserve.</w:t>
      </w:r>
    </w:p>
    <w:p w14:paraId="0895AC76" w14:textId="742E2EC7" w:rsidR="00080DFD" w:rsidRDefault="00542046" w:rsidP="004F3203">
      <w:pPr>
        <w:pStyle w:val="Titre2"/>
      </w:pPr>
      <w:bookmarkStart w:id="50" w:name="_Toc233980318"/>
      <w:r>
        <w:t>Le succès se conjugue au fémini</w:t>
      </w:r>
      <w:r w:rsidR="004F3203">
        <w:t>n.</w:t>
      </w:r>
      <w:bookmarkEnd w:id="50"/>
    </w:p>
    <w:p w14:paraId="24A4D4A0" w14:textId="6430CAFB" w:rsidR="00506740" w:rsidRDefault="00506740" w:rsidP="00506740">
      <w:r>
        <w:t xml:space="preserve">Les sportives clermontoises ont, cette saison encore, défendu fièrement les couleurs locales. Rugby, handball, basket, athlétisme ou tennis, les performances se sont multipliées. Retour sur les résultats les plus marquants. À l’heure d’envoyer ce numéro en impression, les joueuses de l’ASM Rugby Féminin devaient défier le Stade Bordelais en finale du championnat de France Élite 1, à Biarritz. Quel que soit le verdict, saluons la remarquable régularité des </w:t>
      </w:r>
      <w:proofErr w:type="spellStart"/>
      <w:r>
        <w:t>Asémistes</w:t>
      </w:r>
      <w:proofErr w:type="spellEnd"/>
      <w:r>
        <w:t xml:space="preserve"> qui ont décroché la première place de la saison régulière en ayant perdu un seul match.</w:t>
      </w:r>
    </w:p>
    <w:p w14:paraId="627DD5DD" w14:textId="3BA68C62" w:rsidR="00506740" w:rsidRDefault="00506740" w:rsidP="00506740">
      <w:r>
        <w:lastRenderedPageBreak/>
        <w:t>Des Bleues couleur Clermont :</w:t>
      </w:r>
    </w:p>
    <w:p w14:paraId="5BBA0CB0" w14:textId="0F0BD25B" w:rsidR="00506740" w:rsidRDefault="00506740" w:rsidP="00506740">
      <w:r>
        <w:t xml:space="preserve">Symboles de cette réussite, cinq joueuses ont fait partie du groupe France lors du dernier Tournoi des 6 Nations 2026, à savoir : </w:t>
      </w:r>
      <w:proofErr w:type="spellStart"/>
      <w:r>
        <w:t>Yllana</w:t>
      </w:r>
      <w:proofErr w:type="spellEnd"/>
      <w:r>
        <w:t xml:space="preserve"> Brosseau, Mathilde Lazarko, Assia Khalfaoui, Anaïs Grando et Alexandra Chambon. Au terme de cette saison 2025-2026, l’équipe réserve de l’ASM Rugby féminin n’est pas en reste : les Clermontoises en effet ont décroché le titre de championne de France face à La Roche-sur-Yon (33 à 7). Toujours en matière de sport </w:t>
      </w:r>
      <w:proofErr w:type="spellStart"/>
      <w:r>
        <w:t>co</w:t>
      </w:r>
      <w:proofErr w:type="spellEnd"/>
      <w:r>
        <w:t>, le HBCAM 63 a connu une longue et belle saison bien que frustrante. Battues en finale du championnat de Division 2 Féminine , les handballeuses ont raté d’un cheveu la montée en Ligue Butagaz Energie (D1)… Partie remise dès l’année prochaine ?</w:t>
      </w:r>
    </w:p>
    <w:p w14:paraId="0B85ACDC" w14:textId="77777777" w:rsidR="00506740" w:rsidRDefault="00506740" w:rsidP="00506740">
      <w:r>
        <w:t>Championnes de France !</w:t>
      </w:r>
    </w:p>
    <w:p w14:paraId="33732522" w14:textId="7F8273E7" w:rsidR="004F3203" w:rsidRDefault="00506740" w:rsidP="00506740">
      <w:r>
        <w:t xml:space="preserve">Au rayon athlétisme, les satisfactions existent aussi. Notamment grâce au Clermont Auvergne Athlétisme </w:t>
      </w:r>
      <w:r w:rsidRPr="00C503DA">
        <w:t>(CAA</w:t>
      </w:r>
      <w:r>
        <w:t>), véritable locomotive locale. On pense, bien sûr, à Charlotte Dumas, championne de France sur 800m en salle, en mars, au Stadium Pellez. Retenue avec l’équipe de France, elle a réussi à aller se hisser jusqu’en demi-finale des championnats du monde en salle du 800m. Sur une distance plus courte, la Clermontoise Elise Trynkler a terminé deuxième sur le 200m des championnats de France en salle, toujours au Stadium Jean-Pellez.</w:t>
      </w:r>
      <w:r w:rsidR="00C56564">
        <w:t xml:space="preserve"> </w:t>
      </w:r>
      <w:r>
        <w:t>Mention spéciale également à Margot</w:t>
      </w:r>
      <w:r w:rsidR="00C56564">
        <w:t xml:space="preserve"> </w:t>
      </w:r>
      <w:r>
        <w:t>D</w:t>
      </w:r>
      <w:r w:rsidR="00C56564">
        <w:t>ajoux</w:t>
      </w:r>
      <w:r>
        <w:t xml:space="preserve">, 21 ans, autre membre du </w:t>
      </w:r>
      <w:r w:rsidRPr="00C503DA">
        <w:t>CAA</w:t>
      </w:r>
      <w:r>
        <w:t>,</w:t>
      </w:r>
      <w:r w:rsidR="00C56564">
        <w:t xml:space="preserve"> </w:t>
      </w:r>
      <w:r>
        <w:t xml:space="preserve">qui a été sacrée championne de </w:t>
      </w:r>
      <w:r w:rsidR="00C56564">
        <w:t xml:space="preserve">France </w:t>
      </w:r>
      <w:r>
        <w:t>de cross-country, en mars, en Bretagne.</w:t>
      </w:r>
      <w:r w:rsidR="00C56564">
        <w:t xml:space="preserve"> </w:t>
      </w:r>
      <w:r>
        <w:t>Un mot, encore, pour saluer le nouveau</w:t>
      </w:r>
      <w:r w:rsidR="00C56564">
        <w:t xml:space="preserve"> </w:t>
      </w:r>
      <w:r>
        <w:t xml:space="preserve">titre de championne de </w:t>
      </w:r>
      <w:r w:rsidR="00C56564">
        <w:t xml:space="preserve">France </w:t>
      </w:r>
      <w:r>
        <w:t>semi-pro de boxe thaï décroché, en</w:t>
      </w:r>
      <w:r w:rsidR="00C56564">
        <w:t xml:space="preserve"> </w:t>
      </w:r>
      <w:r>
        <w:t>février, par la pensionnaire de l’</w:t>
      </w:r>
      <w:proofErr w:type="spellStart"/>
      <w:r>
        <w:t>Ascam</w:t>
      </w:r>
      <w:proofErr w:type="spellEnd"/>
      <w:r>
        <w:t>,</w:t>
      </w:r>
      <w:r w:rsidR="00C56564">
        <w:t xml:space="preserve"> </w:t>
      </w:r>
      <w:r>
        <w:t>Anaïs L</w:t>
      </w:r>
      <w:r w:rsidR="00C56564">
        <w:t>évêque</w:t>
      </w:r>
      <w:r>
        <w:t>. Membre du collectif</w:t>
      </w:r>
      <w:r w:rsidR="00C56564">
        <w:t xml:space="preserve"> </w:t>
      </w:r>
      <w:r>
        <w:t>France, la boxeuse clermontoise</w:t>
      </w:r>
      <w:r w:rsidR="00C56564">
        <w:t xml:space="preserve"> </w:t>
      </w:r>
      <w:r>
        <w:t>peut même ambitionner de participer</w:t>
      </w:r>
      <w:r w:rsidR="00C56564">
        <w:t xml:space="preserve"> </w:t>
      </w:r>
      <w:r>
        <w:t>bientôt aux prochains championnats</w:t>
      </w:r>
      <w:r w:rsidR="00C56564">
        <w:t xml:space="preserve"> </w:t>
      </w:r>
      <w:r>
        <w:t>internationaux sous les couleurs</w:t>
      </w:r>
      <w:r w:rsidR="00C56564">
        <w:t xml:space="preserve"> </w:t>
      </w:r>
      <w:r>
        <w:t>bleu-blanc-rouge.</w:t>
      </w:r>
    </w:p>
    <w:p w14:paraId="521D4540" w14:textId="470F4968" w:rsidR="00C56564" w:rsidRDefault="00C56564" w:rsidP="00C56564">
      <w:pPr>
        <w:pStyle w:val="Titre2"/>
      </w:pPr>
      <w:bookmarkStart w:id="51" w:name="_Toc233980319"/>
      <w:r>
        <w:t>Premier Roland-Garros pour Alice Tubello.</w:t>
      </w:r>
      <w:bookmarkEnd w:id="51"/>
    </w:p>
    <w:p w14:paraId="5A4AB719" w14:textId="395B3FA2" w:rsidR="00C56564" w:rsidRDefault="00910998" w:rsidP="008C350B">
      <w:r>
        <w:t>La Clermontoise a disputé, en mai, pour la première fois un match du tableau final de Roland-Garros. Vaillante, la 226</w:t>
      </w:r>
      <w:r w:rsidRPr="00910998">
        <w:rPr>
          <w:vertAlign w:val="superscript"/>
        </w:rPr>
        <w:t>e</w:t>
      </w:r>
      <w:r>
        <w:t xml:space="preserve"> </w:t>
      </w:r>
      <w:proofErr w:type="gramStart"/>
      <w:r>
        <w:t>joueuses mondiale</w:t>
      </w:r>
      <w:proofErr w:type="gramEnd"/>
      <w:r>
        <w:t xml:space="preserve"> n’a rien pu faire contre la Croate Donna Vekic, ancienne 17</w:t>
      </w:r>
      <w:r w:rsidRPr="00910998">
        <w:rPr>
          <w:vertAlign w:val="superscript"/>
        </w:rPr>
        <w:t>e</w:t>
      </w:r>
      <w:r>
        <w:t xml:space="preserve"> mondiale (classée 70</w:t>
      </w:r>
      <w:r w:rsidRPr="00910998">
        <w:rPr>
          <w:vertAlign w:val="superscript"/>
        </w:rPr>
        <w:t>e</w:t>
      </w:r>
      <w:r>
        <w:t xml:space="preserve"> au moment d’entrer sur le court). Battue en deux sets, Alice Tubello a néanmoins goûté à sa première expérience en grand chelem, et assurément gagné en expérience. Et la saison 2026 est encore longue...</w:t>
      </w:r>
    </w:p>
    <w:p w14:paraId="682A3B19" w14:textId="72DD3D7C" w:rsidR="00910998" w:rsidRDefault="00910998" w:rsidP="00910998">
      <w:pPr>
        <w:pStyle w:val="Titre2"/>
      </w:pPr>
      <w:bookmarkStart w:id="52" w:name="_Toc233980320"/>
      <w:r>
        <w:t xml:space="preserve">L’Office Municipal des Sports : l’amour du sport pour toutes et </w:t>
      </w:r>
      <w:r w:rsidRPr="00C503DA">
        <w:t>tous.</w:t>
      </w:r>
      <w:bookmarkEnd w:id="52"/>
    </w:p>
    <w:p w14:paraId="3A675297" w14:textId="557BFE8A" w:rsidR="00EA7C54" w:rsidRDefault="00EA7C54" w:rsidP="00EA7C54">
      <w:r>
        <w:t xml:space="preserve">Depuis plus de 40 ans, l’Office Municipal des Sports est un acteur majeur du monde sportif clermontois. Interlocuteur privilégié des associations sportives, il rassemble sous son aile près de 46 000 licenciés. Le samedi 5 septembre, dans les allées bucoliques du jardin Lecoq, près de 400 associations, dont </w:t>
      </w:r>
      <w:proofErr w:type="gramStart"/>
      <w:r>
        <w:t>une majorité sportives</w:t>
      </w:r>
      <w:proofErr w:type="gramEnd"/>
      <w:r>
        <w:t>, se réuniront pour la 4</w:t>
      </w:r>
      <w:r w:rsidRPr="00EA7C54">
        <w:rPr>
          <w:vertAlign w:val="superscript"/>
        </w:rPr>
        <w:t>e</w:t>
      </w:r>
      <w:r w:rsidR="004C2001">
        <w:t xml:space="preserve"> é</w:t>
      </w:r>
      <w:r>
        <w:t xml:space="preserve">dition du Grand Forum. Et, selon l’humeur du ciel, de 10 à 15 000 visiteurs sont attendus. Ce rendez-vous populaire, on le doit à l’Office Municipal des Sports. Créé en 1985, </w:t>
      </w:r>
      <w:r w:rsidRPr="00C503DA">
        <w:t>l’OMS</w:t>
      </w:r>
      <w:r>
        <w:t>, dont le président est aujourd’hui Gérald Nivelon, avait pour mission d’être l’interlocuteur, le lien entre les associations sportives clermontoises et les élus de la Ville.</w:t>
      </w:r>
    </w:p>
    <w:p w14:paraId="28D84179" w14:textId="1A9A2260" w:rsidR="00EA7C54" w:rsidRDefault="00EA7C54" w:rsidP="00EA7C54">
      <w:r>
        <w:t>Un bataillon de 46 000 licenciés :</w:t>
      </w:r>
    </w:p>
    <w:p w14:paraId="6EE4163C" w14:textId="52B4E7FC" w:rsidR="00910998" w:rsidRDefault="00EA7C54" w:rsidP="00EA7C54">
      <w:r>
        <w:t xml:space="preserve">Aujourd'hui, l’office garde un rôle important auprès des sportifs clermontois notamment en organisant des temps collectifs de formation. Comptant à ce jour 130 associations, pour un total de 46 000 licenciés, </w:t>
      </w:r>
      <w:r w:rsidRPr="00C503DA">
        <w:t>l’OMS</w:t>
      </w:r>
      <w:r>
        <w:t xml:space="preserve"> organise chaque année, outre le Grand Forum, la Fête du vélo au mois de mai. Depuis 2018, il gère la Maison Sport Santé en lieu et place du centre médico-sportif créé, lui, en 1986. La Maison Sport Santé qui propose de l’activité physique, adaptée pour toutes et </w:t>
      </w:r>
      <w:r w:rsidRPr="00C503DA">
        <w:t>tous</w:t>
      </w:r>
      <w:r>
        <w:t xml:space="preserve">, compte à ce jour 350 adeptes. Actuellement, 8 salariés travaillent à </w:t>
      </w:r>
      <w:r w:rsidRPr="00C503DA">
        <w:t>l’OMS.</w:t>
      </w:r>
      <w:r>
        <w:t xml:space="preserve"> Et le bureau est composé de 32 élus, dont 24 élus des associations, et 8 désignés par le Conseil municipal.</w:t>
      </w:r>
    </w:p>
    <w:p w14:paraId="4190C89F" w14:textId="72C0B1CF" w:rsidR="00A02800" w:rsidRDefault="00A02800" w:rsidP="00A02800">
      <w:pPr>
        <w:pStyle w:val="Titre2"/>
      </w:pPr>
      <w:bookmarkStart w:id="53" w:name="_Toc233980321"/>
      <w:r>
        <w:t xml:space="preserve">À Clermont, </w:t>
      </w:r>
      <w:proofErr w:type="gramStart"/>
      <w:r>
        <w:t>le handisport</w:t>
      </w:r>
      <w:proofErr w:type="gramEnd"/>
      <w:r>
        <w:t xml:space="preserve"> a la cote.</w:t>
      </w:r>
      <w:bookmarkEnd w:id="53"/>
    </w:p>
    <w:p w14:paraId="6DBD4557" w14:textId="75001D6D" w:rsidR="00A02800" w:rsidRDefault="009A7690" w:rsidP="009A7690">
      <w:r>
        <w:t xml:space="preserve">Avancer et pratiquer ensemble avec ses différences, c’est le maître mot du Club Arverne Handisport qui propose un large éventail d’activités pour les personnes en situation de handicap, comme pour les personnes valides. Au programme, du torball, de la natation, du handi-basket et du </w:t>
      </w:r>
      <w:proofErr w:type="spellStart"/>
      <w:r>
        <w:t>showdown</w:t>
      </w:r>
      <w:proofErr w:type="spellEnd"/>
      <w:r>
        <w:t xml:space="preserve">. Le </w:t>
      </w:r>
      <w:proofErr w:type="spellStart"/>
      <w:r>
        <w:t>showdown</w:t>
      </w:r>
      <w:proofErr w:type="spellEnd"/>
      <w:r>
        <w:t xml:space="preserve">, discipline encore peu connue, est un sport individuel d’opposition pratiqué par des personnes non-voyantes ou malvoyantes. Il allie certaines caractéristiques </w:t>
      </w:r>
      <w:proofErr w:type="gramStart"/>
      <w:r>
        <w:t>du air</w:t>
      </w:r>
      <w:proofErr w:type="gramEnd"/>
      <w:r>
        <w:t xml:space="preserve">-hockey et du tennis de table. Localement, il se pratique également à l’Horizon </w:t>
      </w:r>
      <w:proofErr w:type="spellStart"/>
      <w:r>
        <w:t>showdown</w:t>
      </w:r>
      <w:proofErr w:type="spellEnd"/>
      <w:r>
        <w:t xml:space="preserve"> les puys. À Clermont, les clubs</w:t>
      </w:r>
      <w:r w:rsidR="00DF4506">
        <w:t xml:space="preserve"> </w:t>
      </w:r>
      <w:r>
        <w:t>omnisports proposent</w:t>
      </w:r>
      <w:r w:rsidR="00DF4506">
        <w:t xml:space="preserve"> </w:t>
      </w:r>
      <w:r>
        <w:t xml:space="preserve">également </w:t>
      </w:r>
      <w:proofErr w:type="gramStart"/>
      <w:r>
        <w:t>du handisport</w:t>
      </w:r>
      <w:proofErr w:type="gramEnd"/>
      <w:r w:rsidR="00DF4506">
        <w:t xml:space="preserve"> </w:t>
      </w:r>
      <w:r>
        <w:t>avec entre autres le handibasket</w:t>
      </w:r>
      <w:r w:rsidR="00DF4506">
        <w:t xml:space="preserve"> </w:t>
      </w:r>
      <w:r>
        <w:t>et le rugby fauteuil.</w:t>
      </w:r>
    </w:p>
    <w:p w14:paraId="39595EDE" w14:textId="1262AAAC" w:rsidR="00B50ED8" w:rsidRDefault="00B50ED8" w:rsidP="00B50ED8">
      <w:pPr>
        <w:pStyle w:val="Titre1"/>
      </w:pPr>
      <w:bookmarkStart w:id="54" w:name="_Toc233980322"/>
      <w:r>
        <w:lastRenderedPageBreak/>
        <w:t>Portrait</w:t>
      </w:r>
      <w:r w:rsidR="001033F1">
        <w:t>.</w:t>
      </w:r>
      <w:bookmarkEnd w:id="54"/>
    </w:p>
    <w:p w14:paraId="6263F27B" w14:textId="60F84ABB" w:rsidR="00B50ED8" w:rsidRDefault="001033F1" w:rsidP="007C7996">
      <w:pPr>
        <w:pStyle w:val="Titre2"/>
      </w:pPr>
      <w:bookmarkStart w:id="55" w:name="_Toc233980323"/>
      <w:r>
        <w:t xml:space="preserve">Clermont </w:t>
      </w:r>
      <w:r w:rsidR="00C503DA">
        <w:t>by</w:t>
      </w:r>
      <w:r>
        <w:t xml:space="preserve"> mamie, la mamie de tous les Clermontois</w:t>
      </w:r>
      <w:r w:rsidR="00B02466">
        <w:t>.</w:t>
      </w:r>
      <w:bookmarkEnd w:id="55"/>
    </w:p>
    <w:p w14:paraId="0CA758A7" w14:textId="2B4D51C9" w:rsidR="00933687" w:rsidRDefault="00565C5F" w:rsidP="00933687">
      <w:r>
        <w:t xml:space="preserve">Marie-Christine Souchal n’est pas une mamie comme les autres. Du haut de ses 75 ans, elle cartonne sur les réseaux sociaux sous les pseudonymes de @supercarmamie et @clermontbymamie. </w:t>
      </w:r>
      <w:r w:rsidR="00933687">
        <w:t xml:space="preserve">C’est son petit-fils, Pierre-Antoine Duval qui l’a entraînée dans cette aventure. « J’avais l’habitude de faire beaucoup de vidéos, explique-t-il. J’envoyais des vidéos de ma grand-mère à mes potes. Ça les faisait beaucoup rire, et ils m’ont dit que je devrais en poster une ».  </w:t>
      </w:r>
      <w:proofErr w:type="spellStart"/>
      <w:r w:rsidR="00933687">
        <w:t>Supercar</w:t>
      </w:r>
      <w:proofErr w:type="spellEnd"/>
      <w:r w:rsidR="00D94709">
        <w:t xml:space="preserve"> </w:t>
      </w:r>
      <w:r w:rsidR="00933687">
        <w:t>Mamie était lancée : sa spontanéité, son énergie et son</w:t>
      </w:r>
      <w:r w:rsidR="00D94709">
        <w:t xml:space="preserve"> </w:t>
      </w:r>
      <w:r w:rsidR="00933687">
        <w:t xml:space="preserve">franc-parler, mêlés au vocabulaire </w:t>
      </w:r>
      <w:r w:rsidR="00D94709">
        <w:t>« </w:t>
      </w:r>
      <w:r w:rsidR="00933687">
        <w:t>jeune</w:t>
      </w:r>
      <w:r w:rsidR="00D94709">
        <w:t> »</w:t>
      </w:r>
      <w:r w:rsidR="00933687">
        <w:t xml:space="preserve"> soufflé par</w:t>
      </w:r>
      <w:r w:rsidR="00D94709">
        <w:t xml:space="preserve"> </w:t>
      </w:r>
      <w:r w:rsidR="00933687">
        <w:t>son petit-fils, et à une passion qui les rassemble tous</w:t>
      </w:r>
      <w:r w:rsidR="00D94709">
        <w:t xml:space="preserve"> </w:t>
      </w:r>
      <w:r w:rsidR="00933687">
        <w:t>les deux depuis toujours : les voitures.</w:t>
      </w:r>
    </w:p>
    <w:p w14:paraId="0B00A52F" w14:textId="35E5CD93" w:rsidR="00933687" w:rsidRDefault="00D94709" w:rsidP="00933687">
      <w:r>
        <w:t>« </w:t>
      </w:r>
      <w:r w:rsidR="00933687">
        <w:t>On est très attachés à Clermont</w:t>
      </w:r>
      <w:r>
        <w:t> » :</w:t>
      </w:r>
    </w:p>
    <w:p w14:paraId="7073F0E1" w14:textId="49A7670B" w:rsidR="00933687" w:rsidRDefault="00933687" w:rsidP="00933687">
      <w:r>
        <w:t>En suivant les aventures de Marie-Christine sur les réseaux</w:t>
      </w:r>
      <w:r w:rsidR="00D94709">
        <w:t xml:space="preserve"> </w:t>
      </w:r>
      <w:r>
        <w:t xml:space="preserve">sociaux, on se sent </w:t>
      </w:r>
      <w:r w:rsidRPr="00C503DA">
        <w:t>tous</w:t>
      </w:r>
      <w:r>
        <w:t xml:space="preserve"> un peu de sa famille. Clermontoise</w:t>
      </w:r>
      <w:r w:rsidR="00D94709">
        <w:t xml:space="preserve"> </w:t>
      </w:r>
      <w:r>
        <w:t xml:space="preserve">d’origine et de </w:t>
      </w:r>
      <w:r w:rsidR="00D94709">
        <w:t>cœur</w:t>
      </w:r>
      <w:r>
        <w:t>, elle se rappelle volontiers</w:t>
      </w:r>
      <w:r w:rsidR="00D94709">
        <w:t xml:space="preserve"> </w:t>
      </w:r>
      <w:r>
        <w:t>sa vie de pharmacienne bien remplie à Saint-Jacques,</w:t>
      </w:r>
      <w:r w:rsidR="00D94709">
        <w:t xml:space="preserve"> </w:t>
      </w:r>
      <w:r>
        <w:t>puis à La Glacière, au plus près des Clermontois et à leur</w:t>
      </w:r>
      <w:r w:rsidR="00D94709">
        <w:t xml:space="preserve"> </w:t>
      </w:r>
      <w:r>
        <w:t xml:space="preserve">écoute. </w:t>
      </w:r>
      <w:r w:rsidR="00D94709">
        <w:t>« </w:t>
      </w:r>
      <w:r>
        <w:t>Dans la famille, on est très attachés à Clermont,</w:t>
      </w:r>
      <w:r w:rsidR="00D94709">
        <w:t xml:space="preserve"> </w:t>
      </w:r>
      <w:r>
        <w:t>décrit Pierre-Antoine. Et maintenant avec les vidéos, on</w:t>
      </w:r>
      <w:r w:rsidR="00D94709">
        <w:t xml:space="preserve"> </w:t>
      </w:r>
      <w:r>
        <w:t>est amenés à se déplacer souvent, ce sont des paysages</w:t>
      </w:r>
      <w:r w:rsidR="00D94709">
        <w:t xml:space="preserve"> </w:t>
      </w:r>
      <w:r>
        <w:t>qu’on aime beaucoup</w:t>
      </w:r>
      <w:r w:rsidR="00D94709">
        <w:t> »</w:t>
      </w:r>
      <w:r>
        <w:t xml:space="preserve">. </w:t>
      </w:r>
      <w:r w:rsidR="00D94709">
        <w:t>« </w:t>
      </w:r>
      <w:r>
        <w:t>Clermont c’est magnifique,</w:t>
      </w:r>
      <w:r w:rsidR="00D94709">
        <w:t xml:space="preserve"> </w:t>
      </w:r>
      <w:r>
        <w:t>ajoute Marie-Christine, quand vous vous mettez devant</w:t>
      </w:r>
      <w:r w:rsidR="00D94709">
        <w:t xml:space="preserve"> </w:t>
      </w:r>
      <w:r>
        <w:t xml:space="preserve">l’Opéra, que vous avez face à vous la place de </w:t>
      </w:r>
      <w:proofErr w:type="spellStart"/>
      <w:r>
        <w:t>Jaude</w:t>
      </w:r>
      <w:proofErr w:type="spellEnd"/>
      <w:r>
        <w:t>, la</w:t>
      </w:r>
      <w:r w:rsidR="00D94709">
        <w:t xml:space="preserve"> </w:t>
      </w:r>
      <w:r>
        <w:t>statue de Vercingétorix et le Puy-de-Dôme en fond, c’est</w:t>
      </w:r>
      <w:r w:rsidR="00D94709">
        <w:t xml:space="preserve"> </w:t>
      </w:r>
      <w:r>
        <w:t>magnifique</w:t>
      </w:r>
      <w:r w:rsidR="00D94709">
        <w:t xml:space="preserve"> ». </w:t>
      </w:r>
      <w:r>
        <w:t>C’est donc tout naturellement qu’est venue l’idée de</w:t>
      </w:r>
      <w:r w:rsidR="00D94709">
        <w:t xml:space="preserve"> </w:t>
      </w:r>
      <w:r>
        <w:t xml:space="preserve">créer un deuxième compte plus local : </w:t>
      </w:r>
      <w:r w:rsidR="00D94709">
        <w:t>« </w:t>
      </w:r>
      <w:r>
        <w:t xml:space="preserve">Clermont </w:t>
      </w:r>
      <w:r w:rsidR="00C503DA">
        <w:t>by</w:t>
      </w:r>
      <w:r>
        <w:t xml:space="preserve"> Mamie</w:t>
      </w:r>
      <w:r w:rsidR="00D94709">
        <w:t> »</w:t>
      </w:r>
      <w:r>
        <w:t>.</w:t>
      </w:r>
      <w:r w:rsidR="00D94709">
        <w:t xml:space="preserve"> </w:t>
      </w:r>
      <w:r>
        <w:t>Sur ce compte, ce sont les personnes qui font vivre</w:t>
      </w:r>
      <w:r w:rsidR="00D94709">
        <w:t xml:space="preserve"> </w:t>
      </w:r>
      <w:r>
        <w:t>Clermont qui sont à l’honneur. Toujours avec la même</w:t>
      </w:r>
      <w:r w:rsidR="00D94709">
        <w:t xml:space="preserve"> </w:t>
      </w:r>
      <w:r>
        <w:t>ambiance bon enfant, ils vont à la rencontre de commerçants,</w:t>
      </w:r>
      <w:r w:rsidR="00D94709">
        <w:t xml:space="preserve"> </w:t>
      </w:r>
      <w:r>
        <w:t>de restaurateurs, ou même au milieu des supporters</w:t>
      </w:r>
      <w:r w:rsidR="00D94709">
        <w:t xml:space="preserve"> </w:t>
      </w:r>
      <w:r>
        <w:t>au stade Marcel-Michelin. Le duo de choc, aussi</w:t>
      </w:r>
      <w:r w:rsidR="00D94709">
        <w:t xml:space="preserve"> </w:t>
      </w:r>
      <w:r>
        <w:t>surprenant qu’attachant, est vite devenu ambassadeur</w:t>
      </w:r>
      <w:r w:rsidR="00D94709">
        <w:t xml:space="preserve"> </w:t>
      </w:r>
      <w:r>
        <w:t>de leur ville et de ses habitants.</w:t>
      </w:r>
    </w:p>
    <w:p w14:paraId="2AECD0DD" w14:textId="458B87CC" w:rsidR="00933687" w:rsidRDefault="00933687" w:rsidP="00933687">
      <w:r>
        <w:t>Plus de 460 000 abonnés</w:t>
      </w:r>
      <w:r w:rsidR="00D94709">
        <w:t> :</w:t>
      </w:r>
    </w:p>
    <w:p w14:paraId="480D3552" w14:textId="70DD3B74" w:rsidR="001033F1" w:rsidRDefault="00933687" w:rsidP="000223FB">
      <w:r>
        <w:t>Avec plus de 460 000 abonnés en</w:t>
      </w:r>
      <w:r w:rsidR="00D94709">
        <w:t xml:space="preserve"> </w:t>
      </w:r>
      <w:r w:rsidR="000223FB">
        <w:t>tout, et surtout avec toutes les aventures qu’ils vivent ensemble grâce aux vidéos, Marie-Christine et Pierre-Antoine ne comptent pas s’arrêter de sitôt. Marie-Christine a même un rêve : faire une vidéo avec le très célèbre influenceur passionné de voitures, GMK.</w:t>
      </w:r>
    </w:p>
    <w:p w14:paraId="341612A1" w14:textId="4A04D60A" w:rsidR="00D12A6C" w:rsidRDefault="00D12A6C" w:rsidP="007A1381">
      <w:pPr>
        <w:pStyle w:val="Titre1"/>
      </w:pPr>
      <w:bookmarkStart w:id="56" w:name="_Toc233980324"/>
      <w:r>
        <w:rPr>
          <w:rFonts w:cs="Arial"/>
        </w:rPr>
        <w:t>Ç</w:t>
      </w:r>
      <w:r>
        <w:t>a innove !</w:t>
      </w:r>
      <w:bookmarkEnd w:id="56"/>
    </w:p>
    <w:p w14:paraId="287D28E5" w14:textId="016D125B" w:rsidR="00D12A6C" w:rsidRDefault="000223FB" w:rsidP="007A1381">
      <w:pPr>
        <w:pStyle w:val="Titre2"/>
      </w:pPr>
      <w:bookmarkStart w:id="57" w:name="_Toc233980325"/>
      <w:proofErr w:type="spellStart"/>
      <w:r>
        <w:t>Capillum</w:t>
      </w:r>
      <w:proofErr w:type="spellEnd"/>
      <w:r>
        <w:t> : vos cheveux valent de l’or !</w:t>
      </w:r>
      <w:bookmarkEnd w:id="57"/>
    </w:p>
    <w:p w14:paraId="119D2E39" w14:textId="0AFA97CE" w:rsidR="000223FB" w:rsidRDefault="000223FB" w:rsidP="00993E1D">
      <w:r>
        <w:t xml:space="preserve">Le chiffre : 250. </w:t>
      </w:r>
      <w:r w:rsidR="00993E1D">
        <w:t xml:space="preserve">En tonnes, la quantité de cheveux récupérée par </w:t>
      </w:r>
      <w:proofErr w:type="spellStart"/>
      <w:r w:rsidR="00993E1D">
        <w:t>Capillum</w:t>
      </w:r>
      <w:proofErr w:type="spellEnd"/>
      <w:r w:rsidR="00993E1D">
        <w:t xml:space="preserve"> auprès de son réseau de 6 000 coiffeurs partenaires.</w:t>
      </w:r>
    </w:p>
    <w:p w14:paraId="2D72C9F1" w14:textId="0CE0635D" w:rsidR="00993E1D" w:rsidRDefault="00993E1D" w:rsidP="009A1DA6">
      <w:r>
        <w:t xml:space="preserve">Il fallait y penser, James Taylor et Clément Baldellou l’ont fait. En se penchant sur les propriétés du cheveu, les deux anciens étudiants de l’ESC se rendent compte qu’il regorge de qualités autres que celle de nous protéger le crâne. De déchets une fois coupés, les cheveux se transforment alors en ressource. Et en solutions diverses dans le domaine de la sylviculture ou de la dépollution des hydrocarbures où </w:t>
      </w:r>
      <w:proofErr w:type="spellStart"/>
      <w:r>
        <w:t>Capillum</w:t>
      </w:r>
      <w:proofErr w:type="spellEnd"/>
      <w:r>
        <w:t xml:space="preserve"> fait office de pionnière et de leader sur le marché. </w:t>
      </w:r>
      <w:r w:rsidR="009A1DA6">
        <w:t>C’est l’histoire d’une rencontre qui se transforme en amitié. Celle entre deux étudiants à l’ESC de Clermont-Ferrand. James Taylor et Clément Baldellou se rendent compte qu’ils sont complémentaires sur leur approche de nombreux sujets, notamment les questions liées à l’environnement. Et, lors d’une soirée, le sujet porte sur... le cheveu. « On s’est dit que les cheveux ça partait à la poubelle, donc que c’était un déchet. On parle de remplacer la fibre plastique, est-ce qu’on ne peut pas le faire par la fibre cheveu</w:t>
      </w:r>
      <w:r w:rsidR="00041115">
        <w:t xml:space="preserve"> » ? </w:t>
      </w:r>
      <w:r w:rsidR="009A1DA6">
        <w:t>Et c’est ainsi qu’est née en 2019</w:t>
      </w:r>
      <w:r w:rsidR="00041115">
        <w:t xml:space="preserve"> </w:t>
      </w:r>
      <w:proofErr w:type="spellStart"/>
      <w:r w:rsidR="009A1DA6">
        <w:t>Capillum</w:t>
      </w:r>
      <w:proofErr w:type="spellEnd"/>
      <w:r w:rsidR="009A1DA6">
        <w:t xml:space="preserve">. </w:t>
      </w:r>
      <w:r w:rsidR="00041115">
        <w:t>« </w:t>
      </w:r>
      <w:r w:rsidR="009A1DA6">
        <w:t>Clément partait récupérer</w:t>
      </w:r>
      <w:r w:rsidR="00041115">
        <w:t xml:space="preserve"> </w:t>
      </w:r>
      <w:r w:rsidR="009A1DA6">
        <w:t>la matière première dans les</w:t>
      </w:r>
      <w:r w:rsidR="00041115">
        <w:t xml:space="preserve"> </w:t>
      </w:r>
      <w:r w:rsidR="009A1DA6">
        <w:t>salons de coiffure et de mon côté</w:t>
      </w:r>
      <w:r w:rsidR="00041115">
        <w:t xml:space="preserve"> </w:t>
      </w:r>
      <w:r w:rsidR="009A1DA6">
        <w:t>je faisais des tests en collant des</w:t>
      </w:r>
      <w:r w:rsidR="00041115">
        <w:t xml:space="preserve"> </w:t>
      </w:r>
      <w:r w:rsidR="009A1DA6">
        <w:t>cheveux pour faire de l’isolant</w:t>
      </w:r>
      <w:r w:rsidR="00041115">
        <w:t> ».</w:t>
      </w:r>
    </w:p>
    <w:p w14:paraId="412A76F4" w14:textId="7CBBE49D" w:rsidR="00A60CCD" w:rsidRDefault="00A60CCD" w:rsidP="00A60CCD">
      <w:r>
        <w:t>Un cheveu écoresponsable :</w:t>
      </w:r>
    </w:p>
    <w:p w14:paraId="6CC2E4B2" w14:textId="42CEB6DF" w:rsidR="00041115" w:rsidRDefault="00A60CCD" w:rsidP="007B7BC1">
      <w:r>
        <w:t xml:space="preserve">Et les deux complices d’aller à la recherche de renseignements sur cette matière première : résistance aux fortes températures, élasticité, solidité (1 cheveu peut soulever 100g, 12 tonnes pour une chevelure complète) Et ce que propose </w:t>
      </w:r>
      <w:proofErr w:type="spellStart"/>
      <w:r>
        <w:t>Capillum</w:t>
      </w:r>
      <w:proofErr w:type="spellEnd"/>
      <w:r>
        <w:t xml:space="preserve"> est révolutionnaire. Le cheveu, capable d’absorber 8 fois son poids en hydrocarbure (28 fois une fois travaillé), va servir à la dépollution via des boudins. Ça, c’est </w:t>
      </w:r>
      <w:proofErr w:type="spellStart"/>
      <w:r w:rsidRPr="00C503DA">
        <w:t>Capicl</w:t>
      </w:r>
      <w:r w:rsidR="00C503DA" w:rsidRPr="00C503DA">
        <w:t>ean</w:t>
      </w:r>
      <w:proofErr w:type="spellEnd"/>
      <w:r>
        <w:t xml:space="preserve">, utilisé notamment par des </w:t>
      </w:r>
      <w:r w:rsidRPr="00C503DA">
        <w:t>ONG.</w:t>
      </w:r>
      <w:r>
        <w:t xml:space="preserve"> Mais c’est avec leur deuxième brevet que </w:t>
      </w:r>
      <w:proofErr w:type="spellStart"/>
      <w:r>
        <w:t>Capillum</w:t>
      </w:r>
      <w:proofErr w:type="spellEnd"/>
      <w:r>
        <w:t xml:space="preserve"> va prendre réellement son envol. Ce sera le paillage avec </w:t>
      </w:r>
      <w:proofErr w:type="spellStart"/>
      <w:r>
        <w:t>Capinea</w:t>
      </w:r>
      <w:proofErr w:type="spellEnd"/>
      <w:r>
        <w:t xml:space="preserve"> où l’utilisation du cheveu sous forme de buvard, capable pour les cultures de diviser par 2 </w:t>
      </w:r>
      <w:r>
        <w:lastRenderedPageBreak/>
        <w:t xml:space="preserve">l’arrosage, de </w:t>
      </w:r>
      <w:r w:rsidR="007B7BC1">
        <w:t>créer une protection thermique et de freiner la pousse de mauvaises herbes. Et le coup de pouce, c’est un peu le hasard qui l’apporte par la voix des forestiers, « depuis 1973, la population des chevreuils a été multipliée par 20, une population qui fait perdre 70% des plantations d’arbres en 3 ans, rendant les parcelles non rentables ». Au pied des arbres</w:t>
      </w:r>
      <w:r w:rsidR="0005322C">
        <w:t xml:space="preserve"> </w:t>
      </w:r>
      <w:r w:rsidR="007B7BC1">
        <w:t>sont donc posées des dalles à</w:t>
      </w:r>
      <w:r w:rsidR="0005322C">
        <w:t xml:space="preserve"> </w:t>
      </w:r>
      <w:r w:rsidR="007B7BC1">
        <w:t>base de cheveux. Les composés</w:t>
      </w:r>
      <w:r w:rsidR="0005322C">
        <w:t xml:space="preserve"> </w:t>
      </w:r>
      <w:r w:rsidR="007B7BC1">
        <w:t>organiques volatiles présents</w:t>
      </w:r>
      <w:r w:rsidR="0005322C">
        <w:t xml:space="preserve"> </w:t>
      </w:r>
      <w:r w:rsidR="007B7BC1">
        <w:t>dans les cheveux informent</w:t>
      </w:r>
      <w:r w:rsidR="0005322C">
        <w:t xml:space="preserve"> </w:t>
      </w:r>
      <w:r w:rsidR="007B7BC1">
        <w:t>ainsi les cervidés qu’il y</w:t>
      </w:r>
      <w:r w:rsidR="0005322C">
        <w:t xml:space="preserve"> </w:t>
      </w:r>
      <w:r w:rsidR="007B7BC1">
        <w:t>a une présence humaine...</w:t>
      </w:r>
      <w:r w:rsidR="0005322C">
        <w:t xml:space="preserve"> </w:t>
      </w:r>
      <w:r w:rsidR="007B7BC1">
        <w:t xml:space="preserve">Succès ! Alors que </w:t>
      </w:r>
      <w:proofErr w:type="spellStart"/>
      <w:r w:rsidR="007B7BC1">
        <w:t>Capillum</w:t>
      </w:r>
      <w:proofErr w:type="spellEnd"/>
      <w:r w:rsidR="0005322C">
        <w:t xml:space="preserve"> </w:t>
      </w:r>
      <w:r w:rsidR="007B7BC1">
        <w:t>écoulait 1 000 dalles par mois</w:t>
      </w:r>
      <w:r w:rsidR="0005322C">
        <w:t xml:space="preserve"> </w:t>
      </w:r>
      <w:r w:rsidR="007B7BC1">
        <w:t>en 2025, elle en vend 150 000</w:t>
      </w:r>
      <w:r w:rsidR="0005322C">
        <w:t xml:space="preserve"> </w:t>
      </w:r>
      <w:r w:rsidR="007B7BC1">
        <w:t xml:space="preserve">aujourd’hui. Et </w:t>
      </w:r>
      <w:proofErr w:type="spellStart"/>
      <w:r w:rsidR="007B7BC1">
        <w:t>Capillum</w:t>
      </w:r>
      <w:proofErr w:type="spellEnd"/>
      <w:r w:rsidR="007B7BC1">
        <w:t>, c’est</w:t>
      </w:r>
      <w:r w:rsidR="0005322C">
        <w:t xml:space="preserve"> </w:t>
      </w:r>
      <w:r w:rsidR="007B7BC1">
        <w:t>un chiffre d’affaires qui passe</w:t>
      </w:r>
      <w:r w:rsidR="0005322C">
        <w:t xml:space="preserve"> </w:t>
      </w:r>
      <w:r w:rsidR="007B7BC1">
        <w:t>dans la même période de</w:t>
      </w:r>
      <w:r w:rsidR="0005322C">
        <w:t xml:space="preserve"> </w:t>
      </w:r>
      <w:r w:rsidR="007B7BC1">
        <w:t>600 000 à 2 millions d’euros.</w:t>
      </w:r>
      <w:r w:rsidR="0005322C">
        <w:t xml:space="preserve"> </w:t>
      </w:r>
      <w:r w:rsidR="007B7BC1">
        <w:t>Les deux associés, dont l’entreprise</w:t>
      </w:r>
      <w:r w:rsidR="0005322C">
        <w:t xml:space="preserve"> </w:t>
      </w:r>
      <w:r w:rsidR="007B7BC1">
        <w:t>est passée de 2 à</w:t>
      </w:r>
      <w:r w:rsidR="0005322C">
        <w:t xml:space="preserve"> </w:t>
      </w:r>
      <w:r w:rsidR="007B7BC1">
        <w:t>20 salariés, ne s’arrête pas</w:t>
      </w:r>
      <w:r w:rsidR="0005322C">
        <w:t xml:space="preserve"> </w:t>
      </w:r>
      <w:r w:rsidR="007B7BC1">
        <w:t>là. Dernier brevet déposé : de</w:t>
      </w:r>
      <w:r w:rsidR="0005322C">
        <w:t xml:space="preserve"> </w:t>
      </w:r>
      <w:r w:rsidR="007B7BC1">
        <w:t>l’engrais. Le cheveu retient</w:t>
      </w:r>
      <w:r w:rsidR="0005322C">
        <w:t xml:space="preserve"> </w:t>
      </w:r>
      <w:r w:rsidR="007B7BC1">
        <w:t xml:space="preserve">l’eau et </w:t>
      </w:r>
      <w:proofErr w:type="spellStart"/>
      <w:r w:rsidR="007B7BC1">
        <w:t>a</w:t>
      </w:r>
      <w:proofErr w:type="spellEnd"/>
      <w:r w:rsidR="007B7BC1">
        <w:t xml:space="preserve"> la propriété d’avoir un</w:t>
      </w:r>
      <w:r w:rsidR="0005322C">
        <w:t xml:space="preserve"> </w:t>
      </w:r>
      <w:r w:rsidR="007B7BC1">
        <w:t>fort taux d’azote. Doublement</w:t>
      </w:r>
      <w:r w:rsidR="0005322C">
        <w:t xml:space="preserve"> </w:t>
      </w:r>
      <w:r w:rsidR="007B7BC1">
        <w:t>efficace et écologique.</w:t>
      </w:r>
    </w:p>
    <w:p w14:paraId="3841FE7F" w14:textId="4132C917" w:rsidR="008340E2" w:rsidRDefault="00C66861" w:rsidP="00C66861">
      <w:pPr>
        <w:pStyle w:val="Titre1"/>
      </w:pPr>
      <w:bookmarkStart w:id="58" w:name="_Toc233980326"/>
      <w:r w:rsidRPr="00A75329">
        <w:t>Libre</w:t>
      </w:r>
      <w:r w:rsidR="008340E2" w:rsidRPr="00A75329">
        <w:t xml:space="preserve"> expression</w:t>
      </w:r>
      <w:r w:rsidR="00792281">
        <w:t>.</w:t>
      </w:r>
      <w:bookmarkEnd w:id="58"/>
    </w:p>
    <w:p w14:paraId="33815E24" w14:textId="53CFD613" w:rsidR="00AD0AE4" w:rsidRDefault="00AD0AE4" w:rsidP="00AD0AE4">
      <w:pPr>
        <w:pStyle w:val="Titre2"/>
      </w:pPr>
      <w:bookmarkStart w:id="59" w:name="_Toc233980327"/>
      <w:r>
        <w:t xml:space="preserve">Groupe </w:t>
      </w:r>
      <w:r w:rsidR="009F388D">
        <w:t>Républicains et Société civile : assurer la tranquillité et la sécurité des Clermontois</w:t>
      </w:r>
      <w:r w:rsidR="00F50D36">
        <w:t>.</w:t>
      </w:r>
      <w:bookmarkEnd w:id="59"/>
    </w:p>
    <w:p w14:paraId="1FFFC0F4" w14:textId="2491A6D7" w:rsidR="008630F6" w:rsidRDefault="008630F6" w:rsidP="008630F6">
      <w:r>
        <w:t>Depuis plusieurs années, l'insécurité s'est installée dans notre ville, touchant progressivement l'ensemble de nos quartiers. Face à cette situation, les Clermontois ont dû longtemps s'adapter seuls, faute d'une réponse politique suffisante de la Municipalité précédente conduite par Olivier Bianchi. Si l'évolution de la criminalité demeure un phénomène national, Clermont-Ferrand a connu une forte hausse des fusillades, du trafic de stupéfiants, des vols avec violence et des violences sexuelles. Les narcotrafiquants se sont emparés de l'espace public dans plusieurs quartiers, contraignant les riverains à vivre dans un climat de peur. L'insécurité nocturne s'est également développée, forçant de nombreuses Clermontoises à modifier et limiter leurs trajets. Une situation inacceptable, que vous avez et que nous avons régulièrement dénoncée. Malgré ces nombreuses alertes, Olivier Bianchi a refusé jusqu'au bout de donner à notre Police municipale les moyens d'agir, en ne lui permettant pas de se défendre efficacement, faute d'armement adapté, et en limitant sa capacité d'action sur le terrain, faute de recrutements suffisants. L'insécurité a donc été fort logiquement l'une de vos principales préoccupations lors de la campagne des élections municipales. À chacune de nos visites de terrain, de nos réunions de quartier et de l'ensemble de nos échanges, vous nous l'avez fait remonter comme l'une de vos priorités. Nous avons entendu votre message, nous en avons fait l'un de nos principaux engagements et nous tenons aujourd'hui à vous proposer une réponse forte et adaptée, qui permette de rétablir votre sécurité et assurer votre tranquillité dans l'ensemble de nos quartiers. C'est pourquoi notre Maire Julien Bony a récemment annoncé la mise en place du « Bouclier de sécurité », qui comprend un arsenal de mesures très concrètes pour répondre à l'ensemble des enjeux de tranquillité publique et vous permettre de vivre et de vous déplacer de nouveau avec sérénité dans notre ville. Nous défendons ainsi une réponse globale alliant fermeté envers les délinquants et protection des habitants, dont voici les principales mesures :</w:t>
      </w:r>
    </w:p>
    <w:p w14:paraId="5D9F30D0" w14:textId="307238BD" w:rsidR="008630F6" w:rsidRDefault="008630F6" w:rsidP="008630F6">
      <w:r>
        <w:t>Après avoir rétabli dès notre prise de</w:t>
      </w:r>
      <w:r w:rsidR="009A092B">
        <w:t xml:space="preserve"> </w:t>
      </w:r>
      <w:r>
        <w:t>fonction l'éclairage public dans chacune</w:t>
      </w:r>
      <w:r w:rsidR="009A092B">
        <w:t xml:space="preserve"> </w:t>
      </w:r>
      <w:r>
        <w:t>de nos rues et renforcé les contrôles pour</w:t>
      </w:r>
      <w:r w:rsidR="009A092B">
        <w:t xml:space="preserve"> </w:t>
      </w:r>
      <w:r>
        <w:t>faire respecter la fermeture des épiceries</w:t>
      </w:r>
      <w:r w:rsidR="009A092B">
        <w:t xml:space="preserve"> </w:t>
      </w:r>
      <w:r>
        <w:t>de nuit après 22h et l'interdiction</w:t>
      </w:r>
      <w:r w:rsidR="009A092B">
        <w:t xml:space="preserve"> </w:t>
      </w:r>
      <w:r>
        <w:t>de la vente d'alcool à emporter après</w:t>
      </w:r>
      <w:r w:rsidR="009A092B">
        <w:t xml:space="preserve"> </w:t>
      </w:r>
      <w:r>
        <w:t>20h, nous mettrons en place dans les</w:t>
      </w:r>
      <w:r w:rsidR="009A092B">
        <w:t xml:space="preserve"> </w:t>
      </w:r>
      <w:r>
        <w:t>prochains mois l'armement complet de</w:t>
      </w:r>
      <w:r w:rsidR="009A092B">
        <w:t xml:space="preserve"> </w:t>
      </w:r>
      <w:r>
        <w:t>notre Police municipale.</w:t>
      </w:r>
    </w:p>
    <w:p w14:paraId="3D7485E8" w14:textId="0E356EF5" w:rsidR="008630F6" w:rsidRDefault="008630F6" w:rsidP="008630F6">
      <w:r>
        <w:t>Nous recruterons dès cette année 16</w:t>
      </w:r>
      <w:r w:rsidR="009A092B">
        <w:t xml:space="preserve"> </w:t>
      </w:r>
      <w:r>
        <w:t>Policiers municipaux supplémentaires</w:t>
      </w:r>
      <w:r w:rsidR="009A092B">
        <w:t xml:space="preserve"> </w:t>
      </w:r>
      <w:r>
        <w:t>et 100 d'ici la fin du mandat. Nous étendrons</w:t>
      </w:r>
      <w:r w:rsidR="009A092B">
        <w:t xml:space="preserve"> </w:t>
      </w:r>
      <w:r>
        <w:t>leurs horaires d'intervention et leur</w:t>
      </w:r>
      <w:r w:rsidR="009A092B">
        <w:t xml:space="preserve"> </w:t>
      </w:r>
      <w:r>
        <w:t>présence sur le terrain.</w:t>
      </w:r>
    </w:p>
    <w:p w14:paraId="384F1336" w14:textId="1D6CED90" w:rsidR="008630F6" w:rsidRDefault="008630F6" w:rsidP="008630F6">
      <w:r>
        <w:t>Nous accentuerons la vidéoprotection,</w:t>
      </w:r>
      <w:r w:rsidR="009A092B">
        <w:t xml:space="preserve"> </w:t>
      </w:r>
      <w:r>
        <w:t>installerons des bornes d'appel d'urgence</w:t>
      </w:r>
      <w:r w:rsidR="009A092B">
        <w:t xml:space="preserve"> </w:t>
      </w:r>
      <w:r>
        <w:t>et construirons un nouvel hôtel de Police</w:t>
      </w:r>
      <w:r w:rsidR="009A092B">
        <w:t xml:space="preserve"> </w:t>
      </w:r>
      <w:r>
        <w:t>municipale, intégrant un centre de supervision</w:t>
      </w:r>
      <w:r w:rsidR="009A092B">
        <w:t xml:space="preserve"> </w:t>
      </w:r>
      <w:r>
        <w:t>urbain actif 24 heures sur 24.</w:t>
      </w:r>
    </w:p>
    <w:p w14:paraId="6C009915" w14:textId="18E4316D" w:rsidR="008630F6" w:rsidRDefault="008630F6" w:rsidP="008630F6">
      <w:r>
        <w:t>Nous renforcerons notre brigade canine</w:t>
      </w:r>
      <w:r w:rsidR="00FB2A66">
        <w:t xml:space="preserve"> </w:t>
      </w:r>
      <w:r>
        <w:t>et créerons une brigade des transports.</w:t>
      </w:r>
      <w:r w:rsidR="00FB2A66">
        <w:t xml:space="preserve"> </w:t>
      </w:r>
      <w:r>
        <w:t>Nous développerons les travaux d'intérêt</w:t>
      </w:r>
      <w:r w:rsidR="00FB2A66">
        <w:t xml:space="preserve"> </w:t>
      </w:r>
      <w:r>
        <w:t xml:space="preserve">général, selon la règle simple </w:t>
      </w:r>
      <w:r w:rsidR="00FB2A66">
        <w:t>« </w:t>
      </w:r>
      <w:r>
        <w:t>Tu casses,</w:t>
      </w:r>
      <w:r w:rsidR="00FB2A66">
        <w:t xml:space="preserve"> </w:t>
      </w:r>
      <w:r>
        <w:t>tu répares ou tu payes</w:t>
      </w:r>
      <w:r w:rsidR="00FB2A66">
        <w:t> »</w:t>
      </w:r>
      <w:r>
        <w:t>. Nous lutterons</w:t>
      </w:r>
      <w:r w:rsidR="00FB2A66">
        <w:t xml:space="preserve"> </w:t>
      </w:r>
      <w:r>
        <w:t>également contre les rodéos urbains, la</w:t>
      </w:r>
      <w:r w:rsidR="00FB2A66">
        <w:t xml:space="preserve"> </w:t>
      </w:r>
      <w:r>
        <w:t>vitesse excessive et renforcerons la verbalisation</w:t>
      </w:r>
      <w:r w:rsidR="00FB2A66">
        <w:t xml:space="preserve"> </w:t>
      </w:r>
      <w:r>
        <w:t>des infractions.</w:t>
      </w:r>
    </w:p>
    <w:p w14:paraId="7C8C7976" w14:textId="2F8DB53E" w:rsidR="008630F6" w:rsidRDefault="008630F6" w:rsidP="008630F6">
      <w:r>
        <w:t>Pour compléter cet arsenal de mesures</w:t>
      </w:r>
      <w:r w:rsidR="00FB2A66">
        <w:t xml:space="preserve"> </w:t>
      </w:r>
      <w:r>
        <w:t>et répondre aux récents incidents liés</w:t>
      </w:r>
      <w:r w:rsidR="00FB2A66">
        <w:t xml:space="preserve"> </w:t>
      </w:r>
      <w:r>
        <w:t>à la célébration de matchs de football,</w:t>
      </w:r>
      <w:r w:rsidR="00FB2A66">
        <w:t xml:space="preserve"> </w:t>
      </w:r>
      <w:r>
        <w:t>notre Maire Julien B</w:t>
      </w:r>
      <w:r w:rsidR="00FB2A66">
        <w:t>ony</w:t>
      </w:r>
      <w:r>
        <w:t xml:space="preserve"> a pris 3 arrêtés</w:t>
      </w:r>
      <w:r w:rsidR="00FB2A66">
        <w:t xml:space="preserve"> </w:t>
      </w:r>
      <w:r>
        <w:t>municipaux, instaurant un couvre-feu</w:t>
      </w:r>
      <w:r w:rsidR="00FB2A66">
        <w:t xml:space="preserve"> </w:t>
      </w:r>
      <w:r>
        <w:t>pour les mineurs de moins de 16 ans,</w:t>
      </w:r>
      <w:r w:rsidR="00FB2A66">
        <w:t xml:space="preserve"> </w:t>
      </w:r>
      <w:r>
        <w:t>limitant les regroupements et interdisant</w:t>
      </w:r>
      <w:r w:rsidR="00FB2A66">
        <w:t xml:space="preserve"> </w:t>
      </w:r>
      <w:r>
        <w:t>les barbecues.</w:t>
      </w:r>
    </w:p>
    <w:p w14:paraId="78DF3674" w14:textId="60C42B55" w:rsidR="000605D4" w:rsidRDefault="008630F6" w:rsidP="000605D4">
      <w:r>
        <w:t>L'ensemble de ces mesures de bon</w:t>
      </w:r>
      <w:r w:rsidR="009075C5">
        <w:t xml:space="preserve"> </w:t>
      </w:r>
      <w:r>
        <w:t>sens contribuera à ce que la peur</w:t>
      </w:r>
      <w:r w:rsidR="009075C5">
        <w:t xml:space="preserve"> </w:t>
      </w:r>
      <w:r>
        <w:t>change de camp. Car il est intolérable</w:t>
      </w:r>
      <w:r w:rsidR="009075C5">
        <w:t xml:space="preserve"> </w:t>
      </w:r>
      <w:r>
        <w:t>que la liberté des Clermontoises et</w:t>
      </w:r>
      <w:r w:rsidR="009075C5">
        <w:t xml:space="preserve"> </w:t>
      </w:r>
      <w:r>
        <w:t>des Clermontois soit entravée par le</w:t>
      </w:r>
      <w:r w:rsidR="009075C5">
        <w:t xml:space="preserve"> </w:t>
      </w:r>
      <w:r>
        <w:t>sentiment d'impunité qu'éprouvent</w:t>
      </w:r>
      <w:r w:rsidR="009075C5">
        <w:t xml:space="preserve"> </w:t>
      </w:r>
      <w:r>
        <w:t>aujourd'hui de nombreux délinquants.</w:t>
      </w:r>
      <w:r w:rsidR="009075C5">
        <w:t xml:space="preserve"> </w:t>
      </w:r>
      <w:r>
        <w:t xml:space="preserve">À travers ce </w:t>
      </w:r>
      <w:r w:rsidR="009075C5">
        <w:t>« </w:t>
      </w:r>
      <w:r>
        <w:t xml:space="preserve">Bouclier de </w:t>
      </w:r>
      <w:r>
        <w:lastRenderedPageBreak/>
        <w:t>sécurité</w:t>
      </w:r>
      <w:r w:rsidR="009075C5">
        <w:t> »</w:t>
      </w:r>
      <w:r>
        <w:t>,</w:t>
      </w:r>
      <w:r w:rsidR="009075C5">
        <w:t xml:space="preserve"> </w:t>
      </w:r>
      <w:r>
        <w:t>nous souhaitons que Clermont-Ferrand</w:t>
      </w:r>
      <w:r w:rsidR="009075C5">
        <w:t xml:space="preserve"> </w:t>
      </w:r>
      <w:r>
        <w:t>devienne une ville pilote en matière de</w:t>
      </w:r>
      <w:r w:rsidR="000605D4">
        <w:t xml:space="preserve"> sécurité du quotidien. Un objectif que nous portons aux côtés de la Préfecture et de la Police nationale, avec lesquelles nous travaillons à la reconquête de notre espace public. Parce que notre ville appartient à tous ses habitants, nous tenons à rétablir la sécurité dans chacune de nos rues. Protéger les Clermontois, soutenir nos Policiers municipaux et garantir la tranquillité publique : tels sont les engagements que nous prenons devant vous.</w:t>
      </w:r>
    </w:p>
    <w:p w14:paraId="75A23D47" w14:textId="2B982260" w:rsidR="00F50D36" w:rsidRDefault="000605D4" w:rsidP="000605D4">
      <w:r>
        <w:t>Catherine Pinet-Tallon (co-présidente) et Gérald Sertelet (co-président).</w:t>
      </w:r>
    </w:p>
    <w:p w14:paraId="345F3BA6" w14:textId="1C6C6874" w:rsidR="00601E5B" w:rsidRDefault="00601E5B" w:rsidP="00601E5B">
      <w:pPr>
        <w:pStyle w:val="Titre2"/>
      </w:pPr>
      <w:bookmarkStart w:id="60" w:name="_Toc233980328"/>
      <w:r>
        <w:t xml:space="preserve">Groupe </w:t>
      </w:r>
      <w:r w:rsidR="00D9664B">
        <w:t xml:space="preserve">Les Centristes et </w:t>
      </w:r>
      <w:r w:rsidR="00DD5238">
        <w:t>A</w:t>
      </w:r>
      <w:r w:rsidR="00D9664B">
        <w:t>pparentés : la nouvelle municipalité déjà à pied d’œuvre</w:t>
      </w:r>
      <w:r>
        <w:t>.</w:t>
      </w:r>
      <w:bookmarkEnd w:id="60"/>
    </w:p>
    <w:p w14:paraId="1D920CA8" w14:textId="7B5FDB00" w:rsidR="005E7F44" w:rsidRDefault="00DD5238" w:rsidP="005E7F44">
      <w:r>
        <w:t xml:space="preserve">Le 22 mars dernier, vous nous avez fait confiance pour mener la politique de la ville de Clermont-Ferrand. Depuis, les élus du groupe « Centristes et Apparentés » s’affairent dans l’intérêt de </w:t>
      </w:r>
      <w:r w:rsidRPr="00C503DA">
        <w:t>tous.</w:t>
      </w:r>
      <w:r>
        <w:t xml:space="preserve"> À ce titre, notre groupe s’est structuré avec 2 coprésidents, 5 adjoints au Maire en charge du commerce, de la santé et des solidarités, de l’enfance, des mobilités et des espaces publics, du logement et de la transition écologique ainsi que 5 conseillers délégués. Sur la question des mobilités, nous travaillons à fluidifier la circulation de la ville en apportant des corrections là où nous observons, aujourd’hui, des dysfonctionnements. François Merlet, adjoint en charge des mobilités, porte ce projet ambitieux en bonne intelligence avec les différents services de la Ville, de la Métropole et du SMTC. Il a ainsi été annoncé la réouverture de certains axes routiers stratégiques, avenue Raymond Bergougnan, avenue de la Libération et avenue Carnot entre les deux squares. Ce sont les premières étapes, les réunions avec les riverains, ainsi qu’avec les comités de quartier, vont se poursuivre afin d’identifier les meilleures solutions et de traiter les effets collatéraux. Ce sont vos propositions et vos critiques constructives qui nous permettent d’avancer afin de rétablir une cohabitation apaisée entre voitures, deux-roues, piétons et transports en commun.</w:t>
      </w:r>
      <w:r w:rsidR="00130E7C">
        <w:t xml:space="preserve"> </w:t>
      </w:r>
      <w:r>
        <w:t>Dans le même temps, nous appliquons la première</w:t>
      </w:r>
      <w:r w:rsidR="00130E7C">
        <w:t xml:space="preserve"> </w:t>
      </w:r>
      <w:r>
        <w:t>phase de notre programme avec la gratuité</w:t>
      </w:r>
      <w:r w:rsidR="00130E7C">
        <w:t xml:space="preserve"> </w:t>
      </w:r>
      <w:r>
        <w:t>des 30 premières minutes de stationnement,</w:t>
      </w:r>
      <w:r w:rsidR="00130E7C">
        <w:t xml:space="preserve"> </w:t>
      </w:r>
      <w:r>
        <w:t>dès le 1</w:t>
      </w:r>
      <w:r w:rsidR="00130E7C" w:rsidRPr="00130E7C">
        <w:rPr>
          <w:vertAlign w:val="superscript"/>
        </w:rPr>
        <w:t>er</w:t>
      </w:r>
      <w:r w:rsidR="00130E7C">
        <w:t xml:space="preserve"> </w:t>
      </w:r>
      <w:r>
        <w:t>juillet, pour tous ceux qui utiliseront</w:t>
      </w:r>
      <w:r w:rsidR="00130E7C">
        <w:t xml:space="preserve"> </w:t>
      </w:r>
      <w:r>
        <w:t>l’application mobile. Une belle façon de faciliter</w:t>
      </w:r>
      <w:r w:rsidR="00130E7C">
        <w:t xml:space="preserve"> </w:t>
      </w:r>
      <w:r>
        <w:t>l’accès aux commerces et de redonner une attractivité</w:t>
      </w:r>
      <w:r w:rsidR="00130E7C">
        <w:t xml:space="preserve"> </w:t>
      </w:r>
      <w:r>
        <w:t>au centre-ville.</w:t>
      </w:r>
      <w:r w:rsidR="00130E7C">
        <w:t xml:space="preserve"> </w:t>
      </w:r>
      <w:r>
        <w:t>Notre groupe est conscient de l’importance que</w:t>
      </w:r>
      <w:r w:rsidR="00130E7C">
        <w:t xml:space="preserve"> </w:t>
      </w:r>
      <w:r>
        <w:t>revêtent ces sujets, tout en portant une attention</w:t>
      </w:r>
      <w:r w:rsidR="00130E7C">
        <w:t xml:space="preserve"> </w:t>
      </w:r>
      <w:r>
        <w:t>particulière aux enjeux environnementaux, sociaux,</w:t>
      </w:r>
      <w:r w:rsidR="005E7F44">
        <w:t xml:space="preserve"> </w:t>
      </w:r>
      <w:r>
        <w:t>économiques, financiers et urbains. Vous</w:t>
      </w:r>
      <w:r w:rsidR="005E7F44">
        <w:t xml:space="preserve"> </w:t>
      </w:r>
      <w:r>
        <w:t>pouvez compter sur notre action pour réduire la</w:t>
      </w:r>
      <w:r w:rsidR="005E7F44">
        <w:t xml:space="preserve"> </w:t>
      </w:r>
      <w:r>
        <w:t>saturation des voies de circulation, diminuer les</w:t>
      </w:r>
      <w:r w:rsidR="005E7F44">
        <w:t xml:space="preserve"> </w:t>
      </w:r>
      <w:r>
        <w:t>désagréments et limiter la pollution générée par</w:t>
      </w:r>
      <w:r w:rsidR="005E7F44">
        <w:t xml:space="preserve"> </w:t>
      </w:r>
      <w:r>
        <w:t>les embouteillages. Dans cette démarche</w:t>
      </w:r>
      <w:r w:rsidR="005E7F44">
        <w:t>, nous nous efforçons de ne plus opposer les moyens de transport entre eux, mais de les considérer de manière complémentaire afin de nous adapter aux réalités de chacun. Nous espérons que cette première série de changements vous permettra de profiter d’un bel été au pied des volcans d’Auvergne. Vous pouvez compter sur notre engagement et sur notre détermination pour faire de Clermont-Ferrand une ville où il fait bon vivre, grandir et s’épanouir.</w:t>
      </w:r>
    </w:p>
    <w:p w14:paraId="014679CE" w14:textId="3F6182D9" w:rsidR="00D9664B" w:rsidRDefault="005E7F44" w:rsidP="005E7F44">
      <w:r>
        <w:t>Anaïs Sauzedde et Thomas Bouet-Baricault, coprésidents.</w:t>
      </w:r>
    </w:p>
    <w:p w14:paraId="4E3FF88A" w14:textId="4997A986" w:rsidR="00445195" w:rsidRDefault="00445195" w:rsidP="00445195">
      <w:pPr>
        <w:pStyle w:val="Titre2"/>
      </w:pPr>
      <w:bookmarkStart w:id="61" w:name="_Toc233980329"/>
      <w:r>
        <w:t xml:space="preserve">Groupe </w:t>
      </w:r>
      <w:r w:rsidR="005E7F44">
        <w:t>Union de la gauche écologique et sociale : le nouveau maire choisit la peur contre l’avenir.</w:t>
      </w:r>
      <w:bookmarkEnd w:id="61"/>
    </w:p>
    <w:p w14:paraId="4A217849" w14:textId="2A869A1B" w:rsidR="00880942" w:rsidRDefault="00880942" w:rsidP="00880942">
      <w:r>
        <w:t xml:space="preserve">En annonçant l’armement létal de la police municipale, le recours aux drones, à l’IA, à la reconnaissance faciale et des couvre-feux, le nouveau maire tourne le dos à une conception équilibrée de la tranquillité publique. Là où il faudrait renforcer la proximité, la prévention et la présence humaine, il préfère la mise en scène sécuritaire. Il fait le choix de la peur plutôt que celui de la confiance. Ce choix s’inscrit dans une logique politique dangereuse : faire croire que l’on protège la ville en la durcissant. En réalité, cette stratégie alimente la défiance, stigmatise une jeunesse sous couvre-feu et entretient une vision fracturée et régressive de la société. </w:t>
      </w:r>
      <w:r w:rsidRPr="00C503DA">
        <w:t>Plus</w:t>
      </w:r>
      <w:r>
        <w:t xml:space="preserve"> de contrôle ne signifie pas </w:t>
      </w:r>
      <w:r w:rsidRPr="00C503DA">
        <w:t>plus</w:t>
      </w:r>
      <w:r>
        <w:t xml:space="preserve"> de sécurité. Plus grave encore, cette orientation</w:t>
      </w:r>
      <w:r w:rsidR="00132CE4">
        <w:t xml:space="preserve"> </w:t>
      </w:r>
      <w:r>
        <w:t>s’accompagne d’un renoncement sur</w:t>
      </w:r>
      <w:r w:rsidR="00132CE4">
        <w:t xml:space="preserve"> </w:t>
      </w:r>
      <w:r>
        <w:t>les priorités essentielles. Au moment</w:t>
      </w:r>
      <w:r w:rsidR="00132CE4">
        <w:t xml:space="preserve"> </w:t>
      </w:r>
      <w:r>
        <w:t>même où la municipalité prétend</w:t>
      </w:r>
      <w:r w:rsidR="00132CE4">
        <w:t xml:space="preserve"> </w:t>
      </w:r>
      <w:r>
        <w:t>renforcer l’ordre, elle abandonne le</w:t>
      </w:r>
      <w:r w:rsidR="00132CE4">
        <w:t xml:space="preserve"> </w:t>
      </w:r>
      <w:r>
        <w:t>projet d’école et de crèche du quartier</w:t>
      </w:r>
      <w:r w:rsidR="00132CE4">
        <w:t xml:space="preserve"> </w:t>
      </w:r>
      <w:r>
        <w:t>de Regensburg, pourtant financé.</w:t>
      </w:r>
      <w:r w:rsidR="00132CE4">
        <w:t xml:space="preserve"> </w:t>
      </w:r>
      <w:r>
        <w:t>Voilà la réalité : des armes avant les</w:t>
      </w:r>
      <w:r w:rsidR="00132CE4">
        <w:t xml:space="preserve"> </w:t>
      </w:r>
      <w:r>
        <w:t>enfants, des annonces avant les</w:t>
      </w:r>
      <w:r w:rsidR="00132CE4">
        <w:t xml:space="preserve"> </w:t>
      </w:r>
      <w:r>
        <w:t>besoins, des postures avant les</w:t>
      </w:r>
      <w:r w:rsidR="00132CE4">
        <w:t xml:space="preserve"> </w:t>
      </w:r>
      <w:r>
        <w:t>services publics. Ce n’est pas de la</w:t>
      </w:r>
      <w:r w:rsidR="00132CE4">
        <w:t xml:space="preserve"> </w:t>
      </w:r>
      <w:r>
        <w:t>responsabilité, c’est un abandon.</w:t>
      </w:r>
      <w:r w:rsidR="00132CE4">
        <w:t xml:space="preserve"> </w:t>
      </w:r>
      <w:r>
        <w:t>Nous dénonçons également ce recours</w:t>
      </w:r>
      <w:r w:rsidR="00132CE4">
        <w:t xml:space="preserve"> </w:t>
      </w:r>
      <w:r>
        <w:t>aux technologies de surveillance qui</w:t>
      </w:r>
      <w:r w:rsidR="00132CE4">
        <w:t xml:space="preserve"> </w:t>
      </w:r>
      <w:r>
        <w:t>fait basculer la ville dans une logique</w:t>
      </w:r>
      <w:r w:rsidR="00132CE4">
        <w:t xml:space="preserve"> </w:t>
      </w:r>
      <w:r>
        <w:t>de contrôle permanent. Derrière le</w:t>
      </w:r>
      <w:r w:rsidR="00132CE4">
        <w:t xml:space="preserve"> </w:t>
      </w:r>
      <w:r>
        <w:t>vocabulaire de l’innovation se cache</w:t>
      </w:r>
      <w:r w:rsidR="00132CE4">
        <w:t xml:space="preserve"> </w:t>
      </w:r>
      <w:r>
        <w:t xml:space="preserve">une réalité inquiétante </w:t>
      </w:r>
      <w:r w:rsidRPr="00C503DA">
        <w:t>: plus</w:t>
      </w:r>
      <w:r>
        <w:t xml:space="preserve"> de</w:t>
      </w:r>
      <w:r w:rsidR="00132CE4">
        <w:t xml:space="preserve"> </w:t>
      </w:r>
      <w:r>
        <w:t xml:space="preserve">surveillance, moins de libertés ; </w:t>
      </w:r>
      <w:r w:rsidRPr="00C503DA">
        <w:t>plus</w:t>
      </w:r>
      <w:r w:rsidR="00132CE4">
        <w:t xml:space="preserve"> </w:t>
      </w:r>
      <w:r>
        <w:t>de suspicion, moins de vivre-ensemble.</w:t>
      </w:r>
      <w:r w:rsidR="00132CE4">
        <w:t xml:space="preserve"> </w:t>
      </w:r>
      <w:r>
        <w:t>Ces outils ne règleront ni les inégalités,</w:t>
      </w:r>
      <w:r w:rsidR="00132CE4">
        <w:t xml:space="preserve"> </w:t>
      </w:r>
      <w:r>
        <w:t>ni les causes profondes des violences.</w:t>
      </w:r>
      <w:r w:rsidR="00132CE4">
        <w:t xml:space="preserve"> </w:t>
      </w:r>
      <w:r>
        <w:t>Face à cette fuite en avant, nous</w:t>
      </w:r>
      <w:r w:rsidR="00132CE4">
        <w:t xml:space="preserve"> </w:t>
      </w:r>
      <w:r>
        <w:t>défendons une autre voie fondée sur</w:t>
      </w:r>
      <w:r w:rsidR="00132CE4">
        <w:t xml:space="preserve"> </w:t>
      </w:r>
      <w:r>
        <w:t>l’éducation, la prévention et le soutien</w:t>
      </w:r>
      <w:r w:rsidR="00132CE4">
        <w:t xml:space="preserve"> </w:t>
      </w:r>
      <w:r>
        <w:t xml:space="preserve">aux services publics. </w:t>
      </w:r>
      <w:r>
        <w:lastRenderedPageBreak/>
        <w:t>À Clermont-Ferrand, nous voulons une ville qui</w:t>
      </w:r>
      <w:r w:rsidR="00132CE4">
        <w:t xml:space="preserve"> </w:t>
      </w:r>
      <w:r>
        <w:t>protège sans brutaliser, qui prévient</w:t>
      </w:r>
      <w:r w:rsidR="00132CE4">
        <w:t xml:space="preserve"> </w:t>
      </w:r>
      <w:r>
        <w:t>sans stigmatiser et qui investit dans</w:t>
      </w:r>
      <w:r w:rsidR="00132CE4">
        <w:t xml:space="preserve"> </w:t>
      </w:r>
      <w:r>
        <w:t>l’avenir plutôt que dans la peur.</w:t>
      </w:r>
    </w:p>
    <w:p w14:paraId="7B954844" w14:textId="416BC45E" w:rsidR="00AD0AE4" w:rsidRDefault="00132CE4" w:rsidP="00880942">
      <w:r>
        <w:t>Cécile Audet, Grégory Bernard, Olivier Bianchi, Cyril Cineux, Marion Canales, Frédéric Pilaud, Lucie Mizoule, Pierre Sabatier et Anne-Laure Stanislas.</w:t>
      </w:r>
    </w:p>
    <w:p w14:paraId="0C3C49DA" w14:textId="32829610" w:rsidR="005E7F44" w:rsidRDefault="00E37A83" w:rsidP="00E37A83">
      <w:pPr>
        <w:pStyle w:val="Titre2"/>
      </w:pPr>
      <w:bookmarkStart w:id="62" w:name="_Toc233980330"/>
      <w:r>
        <w:t>Groupe La France insoumise, Clermont fière et solidaire : un sursaut de communication.</w:t>
      </w:r>
      <w:bookmarkEnd w:id="62"/>
    </w:p>
    <w:p w14:paraId="59A6F686" w14:textId="78318575" w:rsidR="008A77F3" w:rsidRDefault="008A77F3" w:rsidP="008A77F3">
      <w:r>
        <w:t>Depuis son accession à la mairie, Julien Bony s’est lancé dans une fuite en avant qui mobilise la totalité de son action. Mais contre quoi ? Pas contre la vie chère ou les inégalités territoriales. On ne trouve pas trace d’une mesure sociale dans les nombreux passages médiatiques de la nouvelle majorité. La droite, qui avait promis d’agir sur Auchan Nord à travers la préemption du Département, a très vite oublié le sujet sitôt les élections passées. Pas non plus contre les difficultés d’accès aux services publics. Un projet de construction d’école et de crèche a été annulé, alors que trouver un mode de garde à Clermont-Ferrand continue d’être un calvaire qui peut durer de longs mois. Surtout pas contre les difficultés de circulation en ville. En déboulonnant des panneaux sans réflexion, il n’aura réussi qu’à déplacer des bouchons de quelques centaines de mètres, tout en ralentissant la circulation des transports en commun.</w:t>
      </w:r>
      <w:r w:rsidR="00A1062A">
        <w:t xml:space="preserve"> </w:t>
      </w:r>
      <w:r>
        <w:t>Pas non plus contre l’insécurité. Que ce soit</w:t>
      </w:r>
      <w:r w:rsidR="00A1062A">
        <w:t xml:space="preserve"> </w:t>
      </w:r>
      <w:r>
        <w:t>la multiplication des caméras de surveillance</w:t>
      </w:r>
      <w:r w:rsidR="00A1062A">
        <w:t xml:space="preserve"> </w:t>
      </w:r>
      <w:r>
        <w:t>ou l’armement de la police municipale, Julien</w:t>
      </w:r>
      <w:r w:rsidR="00A1062A">
        <w:t xml:space="preserve"> Bony </w:t>
      </w:r>
      <w:r>
        <w:t>fait le choix d’une politique notoirement</w:t>
      </w:r>
      <w:r w:rsidR="00A1062A">
        <w:t xml:space="preserve"> </w:t>
      </w:r>
      <w:r>
        <w:t>inefficace, comme l’ont déjà démontré</w:t>
      </w:r>
      <w:r w:rsidR="00A1062A">
        <w:t xml:space="preserve"> </w:t>
      </w:r>
      <w:r>
        <w:t>plusieurs études. Pire encore : en refusant aux</w:t>
      </w:r>
      <w:r w:rsidR="00A1062A">
        <w:t xml:space="preserve"> </w:t>
      </w:r>
      <w:r>
        <w:t>habitan</w:t>
      </w:r>
      <w:r w:rsidR="00A1062A">
        <w:t>t</w:t>
      </w:r>
      <w:r>
        <w:t>es</w:t>
      </w:r>
      <w:r w:rsidR="00A1062A">
        <w:t xml:space="preserve"> et habitants</w:t>
      </w:r>
      <w:r>
        <w:t xml:space="preserve"> de vivre la Coupe du monde dans</w:t>
      </w:r>
      <w:r w:rsidR="00A1062A">
        <w:t xml:space="preserve"> </w:t>
      </w:r>
      <w:r>
        <w:t>notre ville avec des fan zone sécurisées, et en</w:t>
      </w:r>
      <w:r w:rsidR="00A1062A">
        <w:t xml:space="preserve"> </w:t>
      </w:r>
      <w:r>
        <w:t>instaurant un couvre-feu pour les mineurs, il</w:t>
      </w:r>
      <w:r w:rsidR="00A1062A">
        <w:t xml:space="preserve"> </w:t>
      </w:r>
      <w:r>
        <w:t>crée les conditions du désordre, au détriment</w:t>
      </w:r>
      <w:r w:rsidR="00A1062A">
        <w:t xml:space="preserve"> </w:t>
      </w:r>
      <w:r>
        <w:t>du vivre-ensemble, et demande à la police</w:t>
      </w:r>
      <w:r w:rsidR="00A1062A">
        <w:t xml:space="preserve"> </w:t>
      </w:r>
      <w:r>
        <w:t>nationale de s’occuper des conséquences.</w:t>
      </w:r>
      <w:r w:rsidR="00A1062A">
        <w:t xml:space="preserve"> </w:t>
      </w:r>
      <w:r>
        <w:t>Il ne reste plus qu’une évidence : Julien</w:t>
      </w:r>
      <w:r w:rsidR="00A1062A">
        <w:t xml:space="preserve"> Bony s</w:t>
      </w:r>
      <w:r>
        <w:t>’est lancé dans une guerre de</w:t>
      </w:r>
      <w:r w:rsidR="00A1062A">
        <w:t xml:space="preserve"> </w:t>
      </w:r>
      <w:r>
        <w:t>communication. Son seul souci est de montrer</w:t>
      </w:r>
      <w:r w:rsidR="00A1062A">
        <w:t xml:space="preserve"> </w:t>
      </w:r>
      <w:r>
        <w:t>qu’il agit, et peu importe les conséquences</w:t>
      </w:r>
      <w:r w:rsidR="00A1062A">
        <w:t xml:space="preserve"> </w:t>
      </w:r>
      <w:r>
        <w:t>sur la vie quotidienne des Clermontoises</w:t>
      </w:r>
      <w:r w:rsidR="00A1062A">
        <w:t xml:space="preserve"> et Clermontois</w:t>
      </w:r>
      <w:r w:rsidR="000C4E00">
        <w:t xml:space="preserve">. </w:t>
      </w:r>
      <w:r>
        <w:t>Le mandat sera long.</w:t>
      </w:r>
    </w:p>
    <w:p w14:paraId="1121904F" w14:textId="414A3943" w:rsidR="00E37A83" w:rsidRDefault="000C4E00" w:rsidP="008A77F3">
      <w:r>
        <w:t>Alparslan Coskun, Marianne Maximi, Aliaume Couchard et Noémie Fel.</w:t>
      </w:r>
    </w:p>
    <w:p w14:paraId="5285D0D6" w14:textId="5E78C071" w:rsidR="00BE4874" w:rsidRPr="00A75329" w:rsidRDefault="00BE4874" w:rsidP="007346D6">
      <w:pPr>
        <w:pStyle w:val="Titre1"/>
      </w:pPr>
      <w:bookmarkStart w:id="63" w:name="_Toc233980331"/>
      <w:r w:rsidRPr="00A75329">
        <w:t>Demain Clermont n°</w:t>
      </w:r>
      <w:r w:rsidR="00122655" w:rsidRPr="00A75329">
        <w:t>3</w:t>
      </w:r>
      <w:r w:rsidR="00A54C0D">
        <w:t>6</w:t>
      </w:r>
      <w:r w:rsidR="00A66C2A">
        <w:t>9</w:t>
      </w:r>
      <w:r w:rsidR="00F77ADC">
        <w:t> :</w:t>
      </w:r>
      <w:r w:rsidR="00E765C3">
        <w:t xml:space="preserve"> </w:t>
      </w:r>
      <w:r w:rsidR="00A66C2A">
        <w:t>Juillet-Août</w:t>
      </w:r>
      <w:r w:rsidR="00654435">
        <w:t xml:space="preserve"> 202</w:t>
      </w:r>
      <w:r w:rsidR="008F219C">
        <w:t>6</w:t>
      </w:r>
      <w:r w:rsidR="00E765C3">
        <w:t>.</w:t>
      </w:r>
      <w:bookmarkEnd w:id="63"/>
    </w:p>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777777"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 Clermont-Ferrand Cedex 1.</w:t>
      </w:r>
    </w:p>
    <w:p w14:paraId="59D355E1" w14:textId="77777777" w:rsidR="0062078E" w:rsidRPr="00A75329" w:rsidRDefault="002624C8" w:rsidP="00A75329">
      <w:r>
        <w:t>Tél. 04.73.42.63.</w:t>
      </w:r>
      <w:r w:rsidR="00B5029D">
        <w:t>63.</w:t>
      </w:r>
    </w:p>
    <w:p w14:paraId="1B926F95" w14:textId="00B92A7E" w:rsidR="0062078E" w:rsidRDefault="00EA274C" w:rsidP="00A75329">
      <w:r w:rsidRPr="00A75329">
        <w:t xml:space="preserve">Directeur de la publication : </w:t>
      </w:r>
      <w:r w:rsidR="00196212">
        <w:t>Julien Bony</w:t>
      </w:r>
      <w:r w:rsidR="002624C8">
        <w:t>.</w:t>
      </w:r>
    </w:p>
    <w:p w14:paraId="5BCF6E9C" w14:textId="2DCE1AC8"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r w:rsidR="00EC48F0" w:rsidRPr="00EC48F0">
        <w:rPr>
          <w:rFonts w:cs="Arial"/>
          <w:szCs w:val="24"/>
          <w:lang w:eastAsia="fr-FR"/>
        </w:rPr>
        <w:t>Agence Qui Plus Est</w:t>
      </w:r>
      <w:r w:rsidR="00EC48F0">
        <w:rPr>
          <w:rFonts w:cs="Arial"/>
          <w:szCs w:val="24"/>
          <w:lang w:eastAsia="fr-FR"/>
        </w:rPr>
        <w:t xml:space="preserve">, </w:t>
      </w:r>
      <w:r w:rsidR="00EC48F0" w:rsidRPr="00EC48F0">
        <w:rPr>
          <w:rFonts w:cs="Arial"/>
          <w:szCs w:val="24"/>
          <w:lang w:eastAsia="fr-FR"/>
        </w:rPr>
        <w:t>15889</w:t>
      </w:r>
      <w:r w:rsidR="00EC48F0">
        <w:rPr>
          <w:rFonts w:cs="Arial"/>
          <w:szCs w:val="24"/>
          <w:lang w:eastAsia="fr-FR"/>
        </w:rPr>
        <w:t xml:space="preserve"> </w:t>
      </w:r>
      <w:r w:rsidR="00EC48F0" w:rsidRPr="00EC48F0">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17394792" w14:textId="683597E6" w:rsidR="007F2EE6" w:rsidRDefault="007F2EE6" w:rsidP="007346D6">
      <w:pPr>
        <w:autoSpaceDE w:val="0"/>
        <w:autoSpaceDN w:val="0"/>
        <w:adjustRightInd w:val="0"/>
        <w:rPr>
          <w:rFonts w:cs="Arial"/>
          <w:szCs w:val="24"/>
          <w:lang w:eastAsia="fr-FR"/>
        </w:rPr>
      </w:pPr>
      <w:r>
        <w:rPr>
          <w:rFonts w:cs="Arial"/>
          <w:szCs w:val="24"/>
          <w:lang w:eastAsia="fr-FR"/>
        </w:rPr>
        <w:t xml:space="preserve">Rédaction : </w:t>
      </w:r>
      <w:r w:rsidRPr="007F2EE6">
        <w:rPr>
          <w:rFonts w:cs="Arial"/>
          <w:szCs w:val="24"/>
          <w:lang w:eastAsia="fr-FR"/>
        </w:rPr>
        <w:t>Sylvia Aubert, Manon Bouyeron,</w:t>
      </w:r>
      <w:r w:rsidR="002917DE">
        <w:rPr>
          <w:rFonts w:cs="Arial"/>
          <w:szCs w:val="24"/>
          <w:lang w:eastAsia="fr-FR"/>
        </w:rPr>
        <w:t xml:space="preserve"> </w:t>
      </w:r>
      <w:r w:rsidR="002917DE" w:rsidRPr="002917DE">
        <w:rPr>
          <w:rFonts w:cs="Arial"/>
          <w:szCs w:val="24"/>
          <w:lang w:eastAsia="fr-FR"/>
        </w:rPr>
        <w:t>Olivier Dessard, D</w:t>
      </w:r>
      <w:r w:rsidRPr="007F2EE6">
        <w:rPr>
          <w:rFonts w:cs="Arial"/>
          <w:szCs w:val="24"/>
          <w:lang w:eastAsia="fr-FR"/>
        </w:rPr>
        <w:t xml:space="preserve">ominique Goubault, Typhanie </w:t>
      </w:r>
      <w:proofErr w:type="spellStart"/>
      <w:r w:rsidRPr="007F2EE6">
        <w:rPr>
          <w:rFonts w:cs="Arial"/>
          <w:szCs w:val="24"/>
          <w:lang w:eastAsia="fr-FR"/>
        </w:rPr>
        <w:t>Montmaneix</w:t>
      </w:r>
      <w:proofErr w:type="spellEnd"/>
      <w:r w:rsidRPr="007F2EE6">
        <w:rPr>
          <w:rFonts w:cs="Arial"/>
          <w:szCs w:val="24"/>
          <w:lang w:eastAsia="fr-FR"/>
        </w:rPr>
        <w:t>, Pauline Morel, Nicolas Ruiz, Frédéric Sauvadet.</w:t>
      </w:r>
    </w:p>
    <w:p w14:paraId="14B243C4" w14:textId="14EDE7EB" w:rsidR="00A406D3" w:rsidRDefault="007346D6" w:rsidP="007346D6">
      <w:pPr>
        <w:autoSpaceDE w:val="0"/>
        <w:autoSpaceDN w:val="0"/>
        <w:adjustRightInd w:val="0"/>
        <w:rPr>
          <w:rFonts w:cs="Arial"/>
          <w:szCs w:val="24"/>
          <w:lang w:eastAsia="fr-FR"/>
        </w:rPr>
      </w:pPr>
      <w:r w:rsidRPr="007346D6">
        <w:rPr>
          <w:rFonts w:cs="Arial"/>
          <w:szCs w:val="24"/>
          <w:lang w:eastAsia="fr-FR"/>
        </w:rPr>
        <w:t xml:space="preserve">Photographies : </w:t>
      </w:r>
      <w:r w:rsidR="00BC471C">
        <w:rPr>
          <w:rFonts w:cs="Arial"/>
          <w:szCs w:val="24"/>
          <w:lang w:eastAsia="fr-FR"/>
        </w:rPr>
        <w:t>Antoine Quere</w:t>
      </w:r>
      <w:r w:rsidR="00E87B72">
        <w:rPr>
          <w:rFonts w:cs="Arial"/>
          <w:szCs w:val="24"/>
          <w:lang w:eastAsia="fr-FR"/>
        </w:rPr>
        <w:t>uil</w:t>
      </w:r>
      <w:r w:rsidRPr="007346D6">
        <w:rPr>
          <w:rFonts w:cs="Arial"/>
          <w:szCs w:val="24"/>
          <w:lang w:eastAsia="fr-FR"/>
        </w:rPr>
        <w:t>, Sandrine Chapuis, Romain Harel</w:t>
      </w:r>
      <w:r w:rsidR="00C3413D">
        <w:rPr>
          <w:rFonts w:cs="Arial"/>
          <w:szCs w:val="24"/>
          <w:lang w:eastAsia="fr-FR"/>
        </w:rPr>
        <w:t>.</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Michel Morata</w:t>
      </w:r>
      <w:r w:rsidR="007D063D">
        <w:rPr>
          <w:rFonts w:cs="Arial"/>
          <w:szCs w:val="24"/>
          <w:lang w:eastAsia="fr-FR"/>
        </w:rPr>
        <w:t>.</w:t>
      </w:r>
    </w:p>
    <w:p w14:paraId="32D83EA9" w14:textId="2740EA70" w:rsidR="00F06437" w:rsidRDefault="00F06437" w:rsidP="00F06437">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Alexandre Barbalat, Célia Couleaud</w:t>
      </w:r>
      <w:r w:rsidR="00C3413D">
        <w:rPr>
          <w:rFonts w:cs="Arial"/>
          <w:szCs w:val="24"/>
          <w:lang w:eastAsia="fr-FR"/>
        </w:rPr>
        <w:t>, Zoé Dubois</w:t>
      </w:r>
      <w:r w:rsidR="00F42A85">
        <w:rPr>
          <w:rFonts w:cs="Arial"/>
          <w:szCs w:val="24"/>
          <w:lang w:eastAsia="fr-FR"/>
        </w:rPr>
        <w:t>, Christine Mezzarobba.</w:t>
      </w:r>
    </w:p>
    <w:p w14:paraId="11DC51A1" w14:textId="33567320"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00F85E29">
        <w:rPr>
          <w:rFonts w:cs="Arial"/>
          <w:szCs w:val="24"/>
          <w:lang w:eastAsia="fr-FR"/>
        </w:rPr>
        <w:t xml:space="preserve">Anne-Sophie </w:t>
      </w:r>
      <w:proofErr w:type="spellStart"/>
      <w:r w:rsidR="00F85E29">
        <w:rPr>
          <w:rFonts w:cs="Arial"/>
          <w:szCs w:val="24"/>
          <w:lang w:eastAsia="fr-FR"/>
        </w:rPr>
        <w:t>Benard</w:t>
      </w:r>
      <w:proofErr w:type="spellEnd"/>
      <w:r w:rsidR="00C57DBB">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5F63501C" w:rsidR="007346D6" w:rsidRDefault="002624C8" w:rsidP="00FC390B">
      <w:pPr>
        <w:autoSpaceDE w:val="0"/>
        <w:autoSpaceDN w:val="0"/>
        <w:adjustRightInd w:val="0"/>
        <w:rPr>
          <w:rFonts w:cs="Arial"/>
          <w:szCs w:val="24"/>
          <w:lang w:eastAsia="fr-FR"/>
        </w:rPr>
      </w:pPr>
      <w:r>
        <w:rPr>
          <w:rFonts w:cs="Arial"/>
          <w:szCs w:val="24"/>
          <w:lang w:eastAsia="fr-FR"/>
        </w:rPr>
        <w:t>Distribution : La Poste. Christophe Chevalier, dépôts Ville</w:t>
      </w:r>
      <w:r w:rsidR="007346D6" w:rsidRPr="007346D6">
        <w:rPr>
          <w:rFonts w:cs="Arial"/>
          <w:szCs w:val="24"/>
          <w:lang w:eastAsia="fr-FR"/>
        </w:rPr>
        <w:t>, Direction des Sports et</w:t>
      </w:r>
      <w:r w:rsidR="00FC390B">
        <w:rPr>
          <w:rFonts w:cs="Arial"/>
          <w:szCs w:val="24"/>
          <w:lang w:eastAsia="fr-FR"/>
        </w:rPr>
        <w:t xml:space="preserve"> </w:t>
      </w:r>
      <w:r w:rsidR="007346D6" w:rsidRPr="007346D6">
        <w:rPr>
          <w:rFonts w:cs="Arial"/>
          <w:szCs w:val="24"/>
          <w:lang w:eastAsia="fr-FR"/>
        </w:rPr>
        <w:t>de la logistique</w:t>
      </w:r>
      <w:r>
        <w:rPr>
          <w:rFonts w:cs="Arial"/>
          <w:szCs w:val="24"/>
          <w:lang w:eastAsia="fr-FR"/>
        </w:rPr>
        <w:t xml:space="preserve">, </w:t>
      </w:r>
      <w:r w:rsidR="00B5029D">
        <w:rPr>
          <w:rFonts w:cs="Arial"/>
          <w:szCs w:val="24"/>
          <w:lang w:eastAsia="fr-FR"/>
        </w:rPr>
        <w:t>dépôts sites.</w:t>
      </w:r>
    </w:p>
    <w:p w14:paraId="56D50B8B" w14:textId="03227D75"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1</w:t>
      </w:r>
      <w:r w:rsidR="00E87B72">
        <w:rPr>
          <w:rFonts w:cs="Arial"/>
          <w:szCs w:val="24"/>
          <w:lang w:eastAsia="fr-FR"/>
        </w:rPr>
        <w:t>1</w:t>
      </w:r>
      <w:r w:rsidR="004D2136">
        <w:rPr>
          <w:rFonts w:cs="Arial"/>
          <w:szCs w:val="24"/>
          <w:lang w:eastAsia="fr-FR"/>
        </w:rPr>
        <w:t xml:space="preserve">0 </w:t>
      </w:r>
      <w:r w:rsidR="00CF59B5">
        <w:rPr>
          <w:rFonts w:cs="Arial"/>
          <w:szCs w:val="24"/>
          <w:lang w:eastAsia="fr-FR"/>
        </w:rPr>
        <w:t>5</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7A14D6DD" w:rsidR="007346D6" w:rsidRDefault="007346D6" w:rsidP="007346D6">
      <w:pPr>
        <w:rPr>
          <w:rFonts w:cs="Arial"/>
          <w:szCs w:val="24"/>
          <w:lang w:eastAsia="fr-FR"/>
        </w:rPr>
      </w:pPr>
      <w:r w:rsidRPr="007346D6">
        <w:rPr>
          <w:rFonts w:cs="Arial"/>
          <w:szCs w:val="24"/>
          <w:lang w:eastAsia="fr-FR"/>
        </w:rPr>
        <w:t>Dépôt légal :</w:t>
      </w:r>
      <w:r w:rsidR="00BF534C">
        <w:rPr>
          <w:rFonts w:cs="Arial"/>
          <w:szCs w:val="24"/>
          <w:lang w:eastAsia="fr-FR"/>
        </w:rPr>
        <w:t xml:space="preserve"> </w:t>
      </w:r>
      <w:r w:rsidR="00E87B72">
        <w:rPr>
          <w:rFonts w:cs="Arial"/>
          <w:szCs w:val="24"/>
          <w:lang w:eastAsia="fr-FR"/>
        </w:rPr>
        <w:t>2</w:t>
      </w:r>
      <w:r w:rsidR="00E87B72" w:rsidRPr="00E87B72">
        <w:rPr>
          <w:rFonts w:cs="Arial"/>
          <w:szCs w:val="24"/>
          <w:vertAlign w:val="superscript"/>
          <w:lang w:eastAsia="fr-FR"/>
        </w:rPr>
        <w:t>e</w:t>
      </w:r>
      <w:r w:rsidR="00E87B72">
        <w:rPr>
          <w:rFonts w:cs="Arial"/>
          <w:szCs w:val="24"/>
          <w:lang w:eastAsia="fr-FR"/>
        </w:rPr>
        <w:t xml:space="preserve"> </w:t>
      </w:r>
      <w:r w:rsidR="00D74642">
        <w:rPr>
          <w:rFonts w:cs="Arial"/>
          <w:szCs w:val="24"/>
          <w:lang w:eastAsia="fr-FR"/>
        </w:rPr>
        <w:t>trimestre 202</w:t>
      </w:r>
      <w:r w:rsidR="00BF534C">
        <w:rPr>
          <w:rFonts w:cs="Arial"/>
          <w:szCs w:val="24"/>
          <w:lang w:eastAsia="fr-FR"/>
        </w:rPr>
        <w:t>6</w:t>
      </w:r>
      <w:r w:rsidR="00142A8F">
        <w:rPr>
          <w:rFonts w:cs="Arial"/>
          <w:szCs w:val="24"/>
          <w:lang w:eastAsia="fr-FR"/>
        </w:rPr>
        <w:t>.</w:t>
      </w:r>
    </w:p>
    <w:p w14:paraId="3364BBE4" w14:textId="58B9E616" w:rsidR="00363112" w:rsidRDefault="00D57FCC"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B644A" w14:textId="77777777" w:rsidR="005260A2" w:rsidRDefault="005260A2" w:rsidP="00F94084">
      <w:r>
        <w:separator/>
      </w:r>
    </w:p>
  </w:endnote>
  <w:endnote w:type="continuationSeparator" w:id="0">
    <w:p w14:paraId="4EB3A59B" w14:textId="77777777" w:rsidR="005260A2" w:rsidRDefault="005260A2" w:rsidP="00F94084">
      <w:r>
        <w:continuationSeparator/>
      </w:r>
    </w:p>
  </w:endnote>
  <w:endnote w:type="continuationNotice" w:id="1">
    <w:p w14:paraId="59ACECD8" w14:textId="77777777" w:rsidR="005260A2" w:rsidRDefault="005260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alibri"/>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7B0DA" w14:textId="77777777" w:rsidR="005260A2" w:rsidRDefault="005260A2" w:rsidP="00F94084">
      <w:r>
        <w:separator/>
      </w:r>
    </w:p>
  </w:footnote>
  <w:footnote w:type="continuationSeparator" w:id="0">
    <w:p w14:paraId="0B25E0D3" w14:textId="77777777" w:rsidR="005260A2" w:rsidRDefault="005260A2" w:rsidP="00F94084">
      <w:r>
        <w:continuationSeparator/>
      </w:r>
    </w:p>
  </w:footnote>
  <w:footnote w:type="continuationNotice" w:id="1">
    <w:p w14:paraId="64047E36" w14:textId="77777777" w:rsidR="005260A2" w:rsidRDefault="005260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312D"/>
    <w:multiLevelType w:val="hybridMultilevel"/>
    <w:tmpl w:val="A6F48F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F3180"/>
    <w:multiLevelType w:val="hybridMultilevel"/>
    <w:tmpl w:val="34645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B965EB"/>
    <w:multiLevelType w:val="hybridMultilevel"/>
    <w:tmpl w:val="67827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F72437"/>
    <w:multiLevelType w:val="hybridMultilevel"/>
    <w:tmpl w:val="17DC9C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A05166"/>
    <w:multiLevelType w:val="hybridMultilevel"/>
    <w:tmpl w:val="D5A821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B760DE"/>
    <w:multiLevelType w:val="hybridMultilevel"/>
    <w:tmpl w:val="A4D89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8F179E4"/>
    <w:multiLevelType w:val="hybridMultilevel"/>
    <w:tmpl w:val="D9BA50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C2C76D6"/>
    <w:multiLevelType w:val="hybridMultilevel"/>
    <w:tmpl w:val="8C1201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8201945"/>
    <w:multiLevelType w:val="hybridMultilevel"/>
    <w:tmpl w:val="BBF2B3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777B75"/>
    <w:multiLevelType w:val="hybridMultilevel"/>
    <w:tmpl w:val="0734BE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EAD5947"/>
    <w:multiLevelType w:val="hybridMultilevel"/>
    <w:tmpl w:val="820A5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EF0E38"/>
    <w:multiLevelType w:val="hybridMultilevel"/>
    <w:tmpl w:val="3418D4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BF2C5E"/>
    <w:multiLevelType w:val="hybridMultilevel"/>
    <w:tmpl w:val="BC42B1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155582"/>
    <w:multiLevelType w:val="hybridMultilevel"/>
    <w:tmpl w:val="59E64F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6091019"/>
    <w:multiLevelType w:val="hybridMultilevel"/>
    <w:tmpl w:val="7876DB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7DF70CC"/>
    <w:multiLevelType w:val="hybridMultilevel"/>
    <w:tmpl w:val="052CE7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B5E1B58"/>
    <w:multiLevelType w:val="hybridMultilevel"/>
    <w:tmpl w:val="8FA09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DA44123"/>
    <w:multiLevelType w:val="hybridMultilevel"/>
    <w:tmpl w:val="15FAA0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6146501"/>
    <w:multiLevelType w:val="hybridMultilevel"/>
    <w:tmpl w:val="4042A6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D7D2046"/>
    <w:multiLevelType w:val="hybridMultilevel"/>
    <w:tmpl w:val="A4942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F5D130F"/>
    <w:multiLevelType w:val="hybridMultilevel"/>
    <w:tmpl w:val="ACA6DE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FA56220"/>
    <w:multiLevelType w:val="hybridMultilevel"/>
    <w:tmpl w:val="D97C14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0AB15BC"/>
    <w:multiLevelType w:val="hybridMultilevel"/>
    <w:tmpl w:val="29EA8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5A03A72"/>
    <w:multiLevelType w:val="hybridMultilevel"/>
    <w:tmpl w:val="D862A0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7264225"/>
    <w:multiLevelType w:val="hybridMultilevel"/>
    <w:tmpl w:val="744630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7FB223F"/>
    <w:multiLevelType w:val="hybridMultilevel"/>
    <w:tmpl w:val="FEA0FB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96586656">
    <w:abstractNumId w:val="14"/>
  </w:num>
  <w:num w:numId="2" w16cid:durableId="1029919319">
    <w:abstractNumId w:val="3"/>
  </w:num>
  <w:num w:numId="3" w16cid:durableId="2000499822">
    <w:abstractNumId w:val="4"/>
  </w:num>
  <w:num w:numId="4" w16cid:durableId="819082589">
    <w:abstractNumId w:val="23"/>
  </w:num>
  <w:num w:numId="5" w16cid:durableId="1410955645">
    <w:abstractNumId w:val="24"/>
  </w:num>
  <w:num w:numId="6" w16cid:durableId="92753500">
    <w:abstractNumId w:val="22"/>
  </w:num>
  <w:num w:numId="7" w16cid:durableId="1885943499">
    <w:abstractNumId w:val="17"/>
  </w:num>
  <w:num w:numId="8" w16cid:durableId="2112777884">
    <w:abstractNumId w:val="5"/>
  </w:num>
  <w:num w:numId="9" w16cid:durableId="121120518">
    <w:abstractNumId w:val="18"/>
  </w:num>
  <w:num w:numId="10" w16cid:durableId="1752970564">
    <w:abstractNumId w:val="12"/>
  </w:num>
  <w:num w:numId="11" w16cid:durableId="822506459">
    <w:abstractNumId w:val="21"/>
  </w:num>
  <w:num w:numId="12" w16cid:durableId="797838817">
    <w:abstractNumId w:val="13"/>
  </w:num>
  <w:num w:numId="13" w16cid:durableId="828441905">
    <w:abstractNumId w:val="15"/>
  </w:num>
  <w:num w:numId="14" w16cid:durableId="323751535">
    <w:abstractNumId w:val="19"/>
  </w:num>
  <w:num w:numId="15" w16cid:durableId="910850261">
    <w:abstractNumId w:val="16"/>
  </w:num>
  <w:num w:numId="16" w16cid:durableId="953319155">
    <w:abstractNumId w:val="1"/>
  </w:num>
  <w:num w:numId="17" w16cid:durableId="628315425">
    <w:abstractNumId w:val="8"/>
  </w:num>
  <w:num w:numId="18" w16cid:durableId="2056194347">
    <w:abstractNumId w:val="26"/>
  </w:num>
  <w:num w:numId="19" w16cid:durableId="1918199334">
    <w:abstractNumId w:val="7"/>
  </w:num>
  <w:num w:numId="20" w16cid:durableId="1103456916">
    <w:abstractNumId w:val="2"/>
  </w:num>
  <w:num w:numId="21" w16cid:durableId="1037389568">
    <w:abstractNumId w:val="25"/>
  </w:num>
  <w:num w:numId="22" w16cid:durableId="814562996">
    <w:abstractNumId w:val="11"/>
  </w:num>
  <w:num w:numId="23" w16cid:durableId="2135633983">
    <w:abstractNumId w:val="10"/>
  </w:num>
  <w:num w:numId="24" w16cid:durableId="1948076230">
    <w:abstractNumId w:val="6"/>
  </w:num>
  <w:num w:numId="25" w16cid:durableId="1435856669">
    <w:abstractNumId w:val="0"/>
  </w:num>
  <w:num w:numId="26" w16cid:durableId="1243493592">
    <w:abstractNumId w:val="20"/>
  </w:num>
  <w:num w:numId="27" w16cid:durableId="1122961242">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1CB"/>
    <w:rsid w:val="000021AB"/>
    <w:rsid w:val="00003216"/>
    <w:rsid w:val="000036D0"/>
    <w:rsid w:val="00003B1D"/>
    <w:rsid w:val="00004040"/>
    <w:rsid w:val="00004819"/>
    <w:rsid w:val="00004D22"/>
    <w:rsid w:val="0000579D"/>
    <w:rsid w:val="00005D9D"/>
    <w:rsid w:val="00005DFE"/>
    <w:rsid w:val="00005FD6"/>
    <w:rsid w:val="00006623"/>
    <w:rsid w:val="00006B8D"/>
    <w:rsid w:val="000071FA"/>
    <w:rsid w:val="00007374"/>
    <w:rsid w:val="00007A7E"/>
    <w:rsid w:val="00007E4C"/>
    <w:rsid w:val="000101EB"/>
    <w:rsid w:val="0001073D"/>
    <w:rsid w:val="00010B5D"/>
    <w:rsid w:val="0001121B"/>
    <w:rsid w:val="00012104"/>
    <w:rsid w:val="00012175"/>
    <w:rsid w:val="0001289F"/>
    <w:rsid w:val="00012C47"/>
    <w:rsid w:val="000135C1"/>
    <w:rsid w:val="00013FA9"/>
    <w:rsid w:val="000141F1"/>
    <w:rsid w:val="000145D5"/>
    <w:rsid w:val="00015909"/>
    <w:rsid w:val="00015941"/>
    <w:rsid w:val="00015C08"/>
    <w:rsid w:val="00016816"/>
    <w:rsid w:val="00016DA6"/>
    <w:rsid w:val="000172F0"/>
    <w:rsid w:val="00017786"/>
    <w:rsid w:val="00017985"/>
    <w:rsid w:val="00017A53"/>
    <w:rsid w:val="00017D20"/>
    <w:rsid w:val="00017F47"/>
    <w:rsid w:val="000206F0"/>
    <w:rsid w:val="00020FC0"/>
    <w:rsid w:val="000213C6"/>
    <w:rsid w:val="00021A37"/>
    <w:rsid w:val="00021B17"/>
    <w:rsid w:val="0002218A"/>
    <w:rsid w:val="000223FB"/>
    <w:rsid w:val="00022444"/>
    <w:rsid w:val="000227D8"/>
    <w:rsid w:val="00022A77"/>
    <w:rsid w:val="00023061"/>
    <w:rsid w:val="0002307F"/>
    <w:rsid w:val="0002398A"/>
    <w:rsid w:val="00023A18"/>
    <w:rsid w:val="00023FCC"/>
    <w:rsid w:val="000242B9"/>
    <w:rsid w:val="00024B2B"/>
    <w:rsid w:val="000254DA"/>
    <w:rsid w:val="00025A8E"/>
    <w:rsid w:val="00025C33"/>
    <w:rsid w:val="00025C4B"/>
    <w:rsid w:val="00026364"/>
    <w:rsid w:val="000269F8"/>
    <w:rsid w:val="00026F5F"/>
    <w:rsid w:val="000273B6"/>
    <w:rsid w:val="00027CCB"/>
    <w:rsid w:val="00030069"/>
    <w:rsid w:val="000305A7"/>
    <w:rsid w:val="000308D6"/>
    <w:rsid w:val="00030A99"/>
    <w:rsid w:val="00031DAB"/>
    <w:rsid w:val="00032F60"/>
    <w:rsid w:val="000338BF"/>
    <w:rsid w:val="00033B86"/>
    <w:rsid w:val="00033DCF"/>
    <w:rsid w:val="00034496"/>
    <w:rsid w:val="00034CE3"/>
    <w:rsid w:val="0003519A"/>
    <w:rsid w:val="00035347"/>
    <w:rsid w:val="000357C7"/>
    <w:rsid w:val="00035B02"/>
    <w:rsid w:val="0003630A"/>
    <w:rsid w:val="00036856"/>
    <w:rsid w:val="00036CCD"/>
    <w:rsid w:val="00037072"/>
    <w:rsid w:val="0003730F"/>
    <w:rsid w:val="000379F0"/>
    <w:rsid w:val="00040344"/>
    <w:rsid w:val="00040507"/>
    <w:rsid w:val="00040C00"/>
    <w:rsid w:val="00041115"/>
    <w:rsid w:val="00041BCE"/>
    <w:rsid w:val="00041DFB"/>
    <w:rsid w:val="0004223D"/>
    <w:rsid w:val="000424DB"/>
    <w:rsid w:val="00042846"/>
    <w:rsid w:val="000428F8"/>
    <w:rsid w:val="00043215"/>
    <w:rsid w:val="000434BB"/>
    <w:rsid w:val="000437E2"/>
    <w:rsid w:val="00044171"/>
    <w:rsid w:val="00044498"/>
    <w:rsid w:val="00044E18"/>
    <w:rsid w:val="00045E91"/>
    <w:rsid w:val="00045FAF"/>
    <w:rsid w:val="00046617"/>
    <w:rsid w:val="000468EA"/>
    <w:rsid w:val="000469BD"/>
    <w:rsid w:val="00046DEC"/>
    <w:rsid w:val="00050169"/>
    <w:rsid w:val="00050264"/>
    <w:rsid w:val="0005069B"/>
    <w:rsid w:val="000506F1"/>
    <w:rsid w:val="00050DAB"/>
    <w:rsid w:val="00050F36"/>
    <w:rsid w:val="0005145D"/>
    <w:rsid w:val="000519BD"/>
    <w:rsid w:val="000523E4"/>
    <w:rsid w:val="00052532"/>
    <w:rsid w:val="0005254E"/>
    <w:rsid w:val="00052A96"/>
    <w:rsid w:val="00052A9D"/>
    <w:rsid w:val="00052BCC"/>
    <w:rsid w:val="0005322C"/>
    <w:rsid w:val="00053679"/>
    <w:rsid w:val="00053936"/>
    <w:rsid w:val="00054344"/>
    <w:rsid w:val="000546A4"/>
    <w:rsid w:val="000557D2"/>
    <w:rsid w:val="000567DF"/>
    <w:rsid w:val="00056B68"/>
    <w:rsid w:val="000603E2"/>
    <w:rsid w:val="000605D4"/>
    <w:rsid w:val="00060D62"/>
    <w:rsid w:val="00060E3A"/>
    <w:rsid w:val="00060F40"/>
    <w:rsid w:val="00060FF0"/>
    <w:rsid w:val="000614AD"/>
    <w:rsid w:val="00061506"/>
    <w:rsid w:val="0006177A"/>
    <w:rsid w:val="00061875"/>
    <w:rsid w:val="00061971"/>
    <w:rsid w:val="00061E7B"/>
    <w:rsid w:val="00062D13"/>
    <w:rsid w:val="00063C40"/>
    <w:rsid w:val="00063E36"/>
    <w:rsid w:val="0006477E"/>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031"/>
    <w:rsid w:val="000701A1"/>
    <w:rsid w:val="00070206"/>
    <w:rsid w:val="00070262"/>
    <w:rsid w:val="00071858"/>
    <w:rsid w:val="00071964"/>
    <w:rsid w:val="00071ACC"/>
    <w:rsid w:val="00072137"/>
    <w:rsid w:val="0007272A"/>
    <w:rsid w:val="00072844"/>
    <w:rsid w:val="00073B6E"/>
    <w:rsid w:val="000745B0"/>
    <w:rsid w:val="00075EB2"/>
    <w:rsid w:val="000762CB"/>
    <w:rsid w:val="000766F5"/>
    <w:rsid w:val="0007757B"/>
    <w:rsid w:val="00077A09"/>
    <w:rsid w:val="000809A7"/>
    <w:rsid w:val="00080DFD"/>
    <w:rsid w:val="00081033"/>
    <w:rsid w:val="0008114A"/>
    <w:rsid w:val="00081990"/>
    <w:rsid w:val="000820E3"/>
    <w:rsid w:val="00082128"/>
    <w:rsid w:val="00082762"/>
    <w:rsid w:val="0008301A"/>
    <w:rsid w:val="0008306F"/>
    <w:rsid w:val="0008321B"/>
    <w:rsid w:val="0008384B"/>
    <w:rsid w:val="00083B89"/>
    <w:rsid w:val="00084190"/>
    <w:rsid w:val="0008487A"/>
    <w:rsid w:val="00084C6C"/>
    <w:rsid w:val="00085035"/>
    <w:rsid w:val="0008506E"/>
    <w:rsid w:val="00085734"/>
    <w:rsid w:val="0008688D"/>
    <w:rsid w:val="00086CE3"/>
    <w:rsid w:val="000877D8"/>
    <w:rsid w:val="00087972"/>
    <w:rsid w:val="00087B12"/>
    <w:rsid w:val="0009053B"/>
    <w:rsid w:val="00090C6D"/>
    <w:rsid w:val="00091779"/>
    <w:rsid w:val="00091E29"/>
    <w:rsid w:val="0009266E"/>
    <w:rsid w:val="00092B01"/>
    <w:rsid w:val="00092EB5"/>
    <w:rsid w:val="00093A52"/>
    <w:rsid w:val="00093F0E"/>
    <w:rsid w:val="0009466D"/>
    <w:rsid w:val="00094F7A"/>
    <w:rsid w:val="000957F0"/>
    <w:rsid w:val="000958D0"/>
    <w:rsid w:val="00095D5F"/>
    <w:rsid w:val="00095E74"/>
    <w:rsid w:val="00095FFD"/>
    <w:rsid w:val="00096312"/>
    <w:rsid w:val="00097124"/>
    <w:rsid w:val="00097233"/>
    <w:rsid w:val="0009748C"/>
    <w:rsid w:val="000A1090"/>
    <w:rsid w:val="000A12BE"/>
    <w:rsid w:val="000A13C8"/>
    <w:rsid w:val="000A19C6"/>
    <w:rsid w:val="000A1DB9"/>
    <w:rsid w:val="000A35F8"/>
    <w:rsid w:val="000A36E6"/>
    <w:rsid w:val="000A3948"/>
    <w:rsid w:val="000A395A"/>
    <w:rsid w:val="000A3B85"/>
    <w:rsid w:val="000A3E13"/>
    <w:rsid w:val="000A402C"/>
    <w:rsid w:val="000A4764"/>
    <w:rsid w:val="000A47A1"/>
    <w:rsid w:val="000A4B93"/>
    <w:rsid w:val="000A560C"/>
    <w:rsid w:val="000A5B82"/>
    <w:rsid w:val="000A5EB0"/>
    <w:rsid w:val="000A6094"/>
    <w:rsid w:val="000A66B7"/>
    <w:rsid w:val="000A6900"/>
    <w:rsid w:val="000A708B"/>
    <w:rsid w:val="000A741A"/>
    <w:rsid w:val="000A7691"/>
    <w:rsid w:val="000A7A55"/>
    <w:rsid w:val="000B0005"/>
    <w:rsid w:val="000B00CC"/>
    <w:rsid w:val="000B0F52"/>
    <w:rsid w:val="000B10D0"/>
    <w:rsid w:val="000B1E9E"/>
    <w:rsid w:val="000B2083"/>
    <w:rsid w:val="000B241B"/>
    <w:rsid w:val="000B2897"/>
    <w:rsid w:val="000B2D5B"/>
    <w:rsid w:val="000B38FF"/>
    <w:rsid w:val="000B399E"/>
    <w:rsid w:val="000B6357"/>
    <w:rsid w:val="000B67D0"/>
    <w:rsid w:val="000B6DE2"/>
    <w:rsid w:val="000B7D4B"/>
    <w:rsid w:val="000C0B3F"/>
    <w:rsid w:val="000C0BCB"/>
    <w:rsid w:val="000C143B"/>
    <w:rsid w:val="000C1867"/>
    <w:rsid w:val="000C2B36"/>
    <w:rsid w:val="000C2DCF"/>
    <w:rsid w:val="000C371D"/>
    <w:rsid w:val="000C3B31"/>
    <w:rsid w:val="000C3DFF"/>
    <w:rsid w:val="000C400D"/>
    <w:rsid w:val="000C4884"/>
    <w:rsid w:val="000C4C9B"/>
    <w:rsid w:val="000C4E00"/>
    <w:rsid w:val="000C5066"/>
    <w:rsid w:val="000C50AC"/>
    <w:rsid w:val="000C5647"/>
    <w:rsid w:val="000C6A09"/>
    <w:rsid w:val="000C6A4A"/>
    <w:rsid w:val="000C6C42"/>
    <w:rsid w:val="000C6CE4"/>
    <w:rsid w:val="000C77DB"/>
    <w:rsid w:val="000C78A6"/>
    <w:rsid w:val="000D057E"/>
    <w:rsid w:val="000D0650"/>
    <w:rsid w:val="000D0904"/>
    <w:rsid w:val="000D1B33"/>
    <w:rsid w:val="000D2172"/>
    <w:rsid w:val="000D220D"/>
    <w:rsid w:val="000D325C"/>
    <w:rsid w:val="000D3790"/>
    <w:rsid w:val="000D4779"/>
    <w:rsid w:val="000D4A34"/>
    <w:rsid w:val="000D4F04"/>
    <w:rsid w:val="000D5217"/>
    <w:rsid w:val="000D5997"/>
    <w:rsid w:val="000D5A9A"/>
    <w:rsid w:val="000D6096"/>
    <w:rsid w:val="000D63A1"/>
    <w:rsid w:val="000D7821"/>
    <w:rsid w:val="000E016C"/>
    <w:rsid w:val="000E04A3"/>
    <w:rsid w:val="000E180E"/>
    <w:rsid w:val="000E1EBC"/>
    <w:rsid w:val="000E1EC5"/>
    <w:rsid w:val="000E2096"/>
    <w:rsid w:val="000E22AB"/>
    <w:rsid w:val="000E302C"/>
    <w:rsid w:val="000E316D"/>
    <w:rsid w:val="000E3256"/>
    <w:rsid w:val="000E369C"/>
    <w:rsid w:val="000E39B7"/>
    <w:rsid w:val="000E3A7C"/>
    <w:rsid w:val="000E3ABD"/>
    <w:rsid w:val="000E3E1B"/>
    <w:rsid w:val="000E3FB9"/>
    <w:rsid w:val="000E4160"/>
    <w:rsid w:val="000E42B9"/>
    <w:rsid w:val="000E4653"/>
    <w:rsid w:val="000E4A11"/>
    <w:rsid w:val="000E4B34"/>
    <w:rsid w:val="000E4F80"/>
    <w:rsid w:val="000E5065"/>
    <w:rsid w:val="000E5991"/>
    <w:rsid w:val="000E6329"/>
    <w:rsid w:val="000E64F8"/>
    <w:rsid w:val="000E713A"/>
    <w:rsid w:val="000F0844"/>
    <w:rsid w:val="000F0E81"/>
    <w:rsid w:val="000F1075"/>
    <w:rsid w:val="000F116F"/>
    <w:rsid w:val="000F1351"/>
    <w:rsid w:val="000F1624"/>
    <w:rsid w:val="000F1700"/>
    <w:rsid w:val="000F17B4"/>
    <w:rsid w:val="000F18AF"/>
    <w:rsid w:val="000F1903"/>
    <w:rsid w:val="000F1923"/>
    <w:rsid w:val="000F2444"/>
    <w:rsid w:val="000F2879"/>
    <w:rsid w:val="000F3058"/>
    <w:rsid w:val="000F4646"/>
    <w:rsid w:val="000F5152"/>
    <w:rsid w:val="000F69A6"/>
    <w:rsid w:val="000F735E"/>
    <w:rsid w:val="0010082A"/>
    <w:rsid w:val="001015F0"/>
    <w:rsid w:val="00101804"/>
    <w:rsid w:val="00101823"/>
    <w:rsid w:val="0010253F"/>
    <w:rsid w:val="00102859"/>
    <w:rsid w:val="001029D0"/>
    <w:rsid w:val="00102CF9"/>
    <w:rsid w:val="00102EB6"/>
    <w:rsid w:val="00103143"/>
    <w:rsid w:val="001032F4"/>
    <w:rsid w:val="001033F1"/>
    <w:rsid w:val="00103651"/>
    <w:rsid w:val="00103C35"/>
    <w:rsid w:val="001043A0"/>
    <w:rsid w:val="00104F39"/>
    <w:rsid w:val="001056D3"/>
    <w:rsid w:val="00105F1A"/>
    <w:rsid w:val="001068B6"/>
    <w:rsid w:val="001072D1"/>
    <w:rsid w:val="0010785C"/>
    <w:rsid w:val="00107EE0"/>
    <w:rsid w:val="00110275"/>
    <w:rsid w:val="001105A0"/>
    <w:rsid w:val="001115F6"/>
    <w:rsid w:val="00111665"/>
    <w:rsid w:val="00111679"/>
    <w:rsid w:val="00111B05"/>
    <w:rsid w:val="001124CE"/>
    <w:rsid w:val="00112DAE"/>
    <w:rsid w:val="00112E22"/>
    <w:rsid w:val="00113246"/>
    <w:rsid w:val="001140DC"/>
    <w:rsid w:val="001143C1"/>
    <w:rsid w:val="001144D9"/>
    <w:rsid w:val="00114C1C"/>
    <w:rsid w:val="00114D87"/>
    <w:rsid w:val="00115F85"/>
    <w:rsid w:val="00115FF0"/>
    <w:rsid w:val="0011624D"/>
    <w:rsid w:val="00117638"/>
    <w:rsid w:val="00117889"/>
    <w:rsid w:val="00117C54"/>
    <w:rsid w:val="00117DF3"/>
    <w:rsid w:val="001203B2"/>
    <w:rsid w:val="001205CF"/>
    <w:rsid w:val="001206E6"/>
    <w:rsid w:val="00120951"/>
    <w:rsid w:val="00120DCA"/>
    <w:rsid w:val="001215B6"/>
    <w:rsid w:val="001217C4"/>
    <w:rsid w:val="001221F5"/>
    <w:rsid w:val="0012237A"/>
    <w:rsid w:val="001224FF"/>
    <w:rsid w:val="00122655"/>
    <w:rsid w:val="0012361A"/>
    <w:rsid w:val="00123B03"/>
    <w:rsid w:val="00123E2B"/>
    <w:rsid w:val="00123FAE"/>
    <w:rsid w:val="00124640"/>
    <w:rsid w:val="00124B6B"/>
    <w:rsid w:val="001250C9"/>
    <w:rsid w:val="001251A7"/>
    <w:rsid w:val="001259BB"/>
    <w:rsid w:val="00125D4F"/>
    <w:rsid w:val="00125E1B"/>
    <w:rsid w:val="00126D2E"/>
    <w:rsid w:val="00126D4F"/>
    <w:rsid w:val="001272F6"/>
    <w:rsid w:val="00127770"/>
    <w:rsid w:val="00127A07"/>
    <w:rsid w:val="00127ED7"/>
    <w:rsid w:val="001305EC"/>
    <w:rsid w:val="00130622"/>
    <w:rsid w:val="00130A49"/>
    <w:rsid w:val="00130B77"/>
    <w:rsid w:val="00130E70"/>
    <w:rsid w:val="00130E7C"/>
    <w:rsid w:val="00131870"/>
    <w:rsid w:val="00132631"/>
    <w:rsid w:val="00132C1A"/>
    <w:rsid w:val="00132CE4"/>
    <w:rsid w:val="0013460F"/>
    <w:rsid w:val="00134B20"/>
    <w:rsid w:val="00134B8D"/>
    <w:rsid w:val="00134EF9"/>
    <w:rsid w:val="00136DEC"/>
    <w:rsid w:val="001378DE"/>
    <w:rsid w:val="00137EB3"/>
    <w:rsid w:val="001401F3"/>
    <w:rsid w:val="0014022E"/>
    <w:rsid w:val="00141056"/>
    <w:rsid w:val="00141396"/>
    <w:rsid w:val="00141754"/>
    <w:rsid w:val="00141C63"/>
    <w:rsid w:val="00142410"/>
    <w:rsid w:val="00142A8F"/>
    <w:rsid w:val="0014318F"/>
    <w:rsid w:val="00144329"/>
    <w:rsid w:val="00144ABE"/>
    <w:rsid w:val="0014565B"/>
    <w:rsid w:val="001456A2"/>
    <w:rsid w:val="001460FD"/>
    <w:rsid w:val="001463B9"/>
    <w:rsid w:val="0014640B"/>
    <w:rsid w:val="0014704D"/>
    <w:rsid w:val="0014719A"/>
    <w:rsid w:val="00147342"/>
    <w:rsid w:val="00147439"/>
    <w:rsid w:val="001476D5"/>
    <w:rsid w:val="00147792"/>
    <w:rsid w:val="00147BC8"/>
    <w:rsid w:val="001500E3"/>
    <w:rsid w:val="00150498"/>
    <w:rsid w:val="00150897"/>
    <w:rsid w:val="00150DBB"/>
    <w:rsid w:val="00150DD1"/>
    <w:rsid w:val="0015129D"/>
    <w:rsid w:val="0015130F"/>
    <w:rsid w:val="001514B2"/>
    <w:rsid w:val="00151791"/>
    <w:rsid w:val="001518AB"/>
    <w:rsid w:val="0015286E"/>
    <w:rsid w:val="001529E1"/>
    <w:rsid w:val="00152C2F"/>
    <w:rsid w:val="00152F4C"/>
    <w:rsid w:val="00153C89"/>
    <w:rsid w:val="00154338"/>
    <w:rsid w:val="001545DB"/>
    <w:rsid w:val="001548AA"/>
    <w:rsid w:val="00155222"/>
    <w:rsid w:val="00156766"/>
    <w:rsid w:val="00156940"/>
    <w:rsid w:val="00156C62"/>
    <w:rsid w:val="00156D5C"/>
    <w:rsid w:val="00156EDC"/>
    <w:rsid w:val="0016071E"/>
    <w:rsid w:val="0016173B"/>
    <w:rsid w:val="00161EB9"/>
    <w:rsid w:val="00162406"/>
    <w:rsid w:val="0016264D"/>
    <w:rsid w:val="001627B1"/>
    <w:rsid w:val="00162B35"/>
    <w:rsid w:val="0016376A"/>
    <w:rsid w:val="00163EF1"/>
    <w:rsid w:val="001640CC"/>
    <w:rsid w:val="00164531"/>
    <w:rsid w:val="00165595"/>
    <w:rsid w:val="00165AA9"/>
    <w:rsid w:val="00165CEA"/>
    <w:rsid w:val="00165E17"/>
    <w:rsid w:val="00165F12"/>
    <w:rsid w:val="00166768"/>
    <w:rsid w:val="00166A8D"/>
    <w:rsid w:val="0017058A"/>
    <w:rsid w:val="001710D4"/>
    <w:rsid w:val="0017184D"/>
    <w:rsid w:val="00171D2C"/>
    <w:rsid w:val="0017202F"/>
    <w:rsid w:val="00172118"/>
    <w:rsid w:val="001737B5"/>
    <w:rsid w:val="00173810"/>
    <w:rsid w:val="00173D55"/>
    <w:rsid w:val="001744EC"/>
    <w:rsid w:val="00174DC4"/>
    <w:rsid w:val="00176173"/>
    <w:rsid w:val="00176FB9"/>
    <w:rsid w:val="00177320"/>
    <w:rsid w:val="001776F9"/>
    <w:rsid w:val="00177FBF"/>
    <w:rsid w:val="0018031A"/>
    <w:rsid w:val="00180EF8"/>
    <w:rsid w:val="00182A11"/>
    <w:rsid w:val="00182A1A"/>
    <w:rsid w:val="00182CB5"/>
    <w:rsid w:val="00183435"/>
    <w:rsid w:val="00183A02"/>
    <w:rsid w:val="00183AC0"/>
    <w:rsid w:val="00184095"/>
    <w:rsid w:val="001844CA"/>
    <w:rsid w:val="00184A5D"/>
    <w:rsid w:val="00184DF4"/>
    <w:rsid w:val="00185DFB"/>
    <w:rsid w:val="0018600A"/>
    <w:rsid w:val="00186B06"/>
    <w:rsid w:val="00186D26"/>
    <w:rsid w:val="001870D5"/>
    <w:rsid w:val="001874FA"/>
    <w:rsid w:val="00187CAE"/>
    <w:rsid w:val="00187FA8"/>
    <w:rsid w:val="00187FB9"/>
    <w:rsid w:val="0019162C"/>
    <w:rsid w:val="001919F1"/>
    <w:rsid w:val="001925EC"/>
    <w:rsid w:val="00192A97"/>
    <w:rsid w:val="00192BDC"/>
    <w:rsid w:val="00192EE9"/>
    <w:rsid w:val="0019313B"/>
    <w:rsid w:val="001931CD"/>
    <w:rsid w:val="00193320"/>
    <w:rsid w:val="00193B4A"/>
    <w:rsid w:val="00194377"/>
    <w:rsid w:val="00194916"/>
    <w:rsid w:val="0019544E"/>
    <w:rsid w:val="00195AE4"/>
    <w:rsid w:val="00195E95"/>
    <w:rsid w:val="00196018"/>
    <w:rsid w:val="00196212"/>
    <w:rsid w:val="001969A1"/>
    <w:rsid w:val="0019706F"/>
    <w:rsid w:val="00197AE8"/>
    <w:rsid w:val="00197DAB"/>
    <w:rsid w:val="00197F51"/>
    <w:rsid w:val="001A08C1"/>
    <w:rsid w:val="001A1D9B"/>
    <w:rsid w:val="001A20E2"/>
    <w:rsid w:val="001A2454"/>
    <w:rsid w:val="001A2C66"/>
    <w:rsid w:val="001A2E58"/>
    <w:rsid w:val="001A470E"/>
    <w:rsid w:val="001A535A"/>
    <w:rsid w:val="001A5B38"/>
    <w:rsid w:val="001A62E7"/>
    <w:rsid w:val="001A6EDC"/>
    <w:rsid w:val="001A7416"/>
    <w:rsid w:val="001A7CD5"/>
    <w:rsid w:val="001B06DA"/>
    <w:rsid w:val="001B0CE8"/>
    <w:rsid w:val="001B17A3"/>
    <w:rsid w:val="001B1AE5"/>
    <w:rsid w:val="001B1CEE"/>
    <w:rsid w:val="001B2169"/>
    <w:rsid w:val="001B25BA"/>
    <w:rsid w:val="001B3272"/>
    <w:rsid w:val="001B37FB"/>
    <w:rsid w:val="001B383B"/>
    <w:rsid w:val="001B388D"/>
    <w:rsid w:val="001B39D1"/>
    <w:rsid w:val="001B4FF7"/>
    <w:rsid w:val="001B52FA"/>
    <w:rsid w:val="001B68A8"/>
    <w:rsid w:val="001B6D0B"/>
    <w:rsid w:val="001B74D7"/>
    <w:rsid w:val="001B7B66"/>
    <w:rsid w:val="001B7BFE"/>
    <w:rsid w:val="001B7C21"/>
    <w:rsid w:val="001C0953"/>
    <w:rsid w:val="001C10BB"/>
    <w:rsid w:val="001C10D9"/>
    <w:rsid w:val="001C17E0"/>
    <w:rsid w:val="001C1C63"/>
    <w:rsid w:val="001C2760"/>
    <w:rsid w:val="001C2B32"/>
    <w:rsid w:val="001C30DA"/>
    <w:rsid w:val="001C3D01"/>
    <w:rsid w:val="001C437A"/>
    <w:rsid w:val="001C4600"/>
    <w:rsid w:val="001C59FC"/>
    <w:rsid w:val="001C5D36"/>
    <w:rsid w:val="001C6776"/>
    <w:rsid w:val="001C68F6"/>
    <w:rsid w:val="001C74FE"/>
    <w:rsid w:val="001D01A0"/>
    <w:rsid w:val="001D06E9"/>
    <w:rsid w:val="001D0D53"/>
    <w:rsid w:val="001D0ECE"/>
    <w:rsid w:val="001D1402"/>
    <w:rsid w:val="001D1ADE"/>
    <w:rsid w:val="001D1B7B"/>
    <w:rsid w:val="001D1D7C"/>
    <w:rsid w:val="001D265F"/>
    <w:rsid w:val="001D291A"/>
    <w:rsid w:val="001D2D52"/>
    <w:rsid w:val="001D2F86"/>
    <w:rsid w:val="001D33D9"/>
    <w:rsid w:val="001D3BD2"/>
    <w:rsid w:val="001D3FAF"/>
    <w:rsid w:val="001D45A3"/>
    <w:rsid w:val="001D45F7"/>
    <w:rsid w:val="001D4667"/>
    <w:rsid w:val="001D50CB"/>
    <w:rsid w:val="001D551E"/>
    <w:rsid w:val="001D58DB"/>
    <w:rsid w:val="001D5FF6"/>
    <w:rsid w:val="001D62FF"/>
    <w:rsid w:val="001D6AC1"/>
    <w:rsid w:val="001D6CE2"/>
    <w:rsid w:val="001D6ED6"/>
    <w:rsid w:val="001D77C0"/>
    <w:rsid w:val="001D786B"/>
    <w:rsid w:val="001E006A"/>
    <w:rsid w:val="001E0C2F"/>
    <w:rsid w:val="001E1F35"/>
    <w:rsid w:val="001E26FB"/>
    <w:rsid w:val="001E3037"/>
    <w:rsid w:val="001E3A10"/>
    <w:rsid w:val="001E3C2A"/>
    <w:rsid w:val="001E485C"/>
    <w:rsid w:val="001E48F7"/>
    <w:rsid w:val="001E4C6C"/>
    <w:rsid w:val="001E511F"/>
    <w:rsid w:val="001E5B39"/>
    <w:rsid w:val="001E5DDB"/>
    <w:rsid w:val="001E6B17"/>
    <w:rsid w:val="001E6F28"/>
    <w:rsid w:val="001E736E"/>
    <w:rsid w:val="001E7823"/>
    <w:rsid w:val="001E784E"/>
    <w:rsid w:val="001E79E4"/>
    <w:rsid w:val="001E7A6D"/>
    <w:rsid w:val="001F0696"/>
    <w:rsid w:val="001F0C9D"/>
    <w:rsid w:val="001F10F4"/>
    <w:rsid w:val="001F13F5"/>
    <w:rsid w:val="001F1820"/>
    <w:rsid w:val="001F1864"/>
    <w:rsid w:val="001F22F6"/>
    <w:rsid w:val="001F29BD"/>
    <w:rsid w:val="001F2BE3"/>
    <w:rsid w:val="001F2D6E"/>
    <w:rsid w:val="001F315E"/>
    <w:rsid w:val="001F357A"/>
    <w:rsid w:val="001F39DE"/>
    <w:rsid w:val="001F4192"/>
    <w:rsid w:val="001F4480"/>
    <w:rsid w:val="001F4576"/>
    <w:rsid w:val="001F46B4"/>
    <w:rsid w:val="001F54EF"/>
    <w:rsid w:val="001F59E5"/>
    <w:rsid w:val="001F63B4"/>
    <w:rsid w:val="001F6E15"/>
    <w:rsid w:val="001F7071"/>
    <w:rsid w:val="001F720F"/>
    <w:rsid w:val="001F779B"/>
    <w:rsid w:val="001F7CC3"/>
    <w:rsid w:val="00200399"/>
    <w:rsid w:val="002004AC"/>
    <w:rsid w:val="002014D6"/>
    <w:rsid w:val="002029B2"/>
    <w:rsid w:val="002036E3"/>
    <w:rsid w:val="00204DE8"/>
    <w:rsid w:val="002052F4"/>
    <w:rsid w:val="00205858"/>
    <w:rsid w:val="00205E95"/>
    <w:rsid w:val="002064DD"/>
    <w:rsid w:val="00206C2F"/>
    <w:rsid w:val="00206E53"/>
    <w:rsid w:val="00206F19"/>
    <w:rsid w:val="00207249"/>
    <w:rsid w:val="00207B64"/>
    <w:rsid w:val="00210766"/>
    <w:rsid w:val="00210A01"/>
    <w:rsid w:val="002118AB"/>
    <w:rsid w:val="00211FD0"/>
    <w:rsid w:val="00212492"/>
    <w:rsid w:val="002127C8"/>
    <w:rsid w:val="00212A14"/>
    <w:rsid w:val="002131F9"/>
    <w:rsid w:val="0021344B"/>
    <w:rsid w:val="00213C6C"/>
    <w:rsid w:val="00213CCC"/>
    <w:rsid w:val="00213F87"/>
    <w:rsid w:val="002140CA"/>
    <w:rsid w:val="00214342"/>
    <w:rsid w:val="00214382"/>
    <w:rsid w:val="00214D4C"/>
    <w:rsid w:val="0021525C"/>
    <w:rsid w:val="00215622"/>
    <w:rsid w:val="00215680"/>
    <w:rsid w:val="00216427"/>
    <w:rsid w:val="002169F9"/>
    <w:rsid w:val="0021753C"/>
    <w:rsid w:val="00217737"/>
    <w:rsid w:val="0022007F"/>
    <w:rsid w:val="002202AC"/>
    <w:rsid w:val="002205BC"/>
    <w:rsid w:val="00220C58"/>
    <w:rsid w:val="00221A6D"/>
    <w:rsid w:val="00221C52"/>
    <w:rsid w:val="00221D9D"/>
    <w:rsid w:val="002221A6"/>
    <w:rsid w:val="00222EE3"/>
    <w:rsid w:val="0022306F"/>
    <w:rsid w:val="00223531"/>
    <w:rsid w:val="002236D5"/>
    <w:rsid w:val="0022386F"/>
    <w:rsid w:val="00223BEB"/>
    <w:rsid w:val="00224551"/>
    <w:rsid w:val="0022459E"/>
    <w:rsid w:val="00224B5C"/>
    <w:rsid w:val="002265CD"/>
    <w:rsid w:val="002267AC"/>
    <w:rsid w:val="00226A39"/>
    <w:rsid w:val="00226AD1"/>
    <w:rsid w:val="002270ED"/>
    <w:rsid w:val="002273DF"/>
    <w:rsid w:val="00227428"/>
    <w:rsid w:val="00230C29"/>
    <w:rsid w:val="00231591"/>
    <w:rsid w:val="00232E57"/>
    <w:rsid w:val="002331FC"/>
    <w:rsid w:val="0023343F"/>
    <w:rsid w:val="00233495"/>
    <w:rsid w:val="00233630"/>
    <w:rsid w:val="00233749"/>
    <w:rsid w:val="00233A75"/>
    <w:rsid w:val="00233BD3"/>
    <w:rsid w:val="00234212"/>
    <w:rsid w:val="002354C1"/>
    <w:rsid w:val="002363D9"/>
    <w:rsid w:val="00236927"/>
    <w:rsid w:val="002370BB"/>
    <w:rsid w:val="0023731F"/>
    <w:rsid w:val="0023748D"/>
    <w:rsid w:val="002417C3"/>
    <w:rsid w:val="00241919"/>
    <w:rsid w:val="00243DFD"/>
    <w:rsid w:val="0024464D"/>
    <w:rsid w:val="0024476A"/>
    <w:rsid w:val="002447E9"/>
    <w:rsid w:val="00245BA3"/>
    <w:rsid w:val="00246639"/>
    <w:rsid w:val="00246660"/>
    <w:rsid w:val="002500FF"/>
    <w:rsid w:val="002503E0"/>
    <w:rsid w:val="00250594"/>
    <w:rsid w:val="00250A51"/>
    <w:rsid w:val="00250A67"/>
    <w:rsid w:val="00251878"/>
    <w:rsid w:val="00251F1D"/>
    <w:rsid w:val="00252A99"/>
    <w:rsid w:val="00252AB1"/>
    <w:rsid w:val="00252CB5"/>
    <w:rsid w:val="00252D2B"/>
    <w:rsid w:val="002531E6"/>
    <w:rsid w:val="00253276"/>
    <w:rsid w:val="0025377D"/>
    <w:rsid w:val="002537A4"/>
    <w:rsid w:val="002538D9"/>
    <w:rsid w:val="00254D90"/>
    <w:rsid w:val="002552BA"/>
    <w:rsid w:val="0025566C"/>
    <w:rsid w:val="00255B4F"/>
    <w:rsid w:val="00256A5F"/>
    <w:rsid w:val="002573F8"/>
    <w:rsid w:val="002601A8"/>
    <w:rsid w:val="002601B7"/>
    <w:rsid w:val="00260D11"/>
    <w:rsid w:val="002613BC"/>
    <w:rsid w:val="002615EF"/>
    <w:rsid w:val="002624C8"/>
    <w:rsid w:val="0026298C"/>
    <w:rsid w:val="00262F2F"/>
    <w:rsid w:val="0026323A"/>
    <w:rsid w:val="002642DD"/>
    <w:rsid w:val="00264E53"/>
    <w:rsid w:val="00266292"/>
    <w:rsid w:val="00266295"/>
    <w:rsid w:val="00266C23"/>
    <w:rsid w:val="00270F04"/>
    <w:rsid w:val="00270F7B"/>
    <w:rsid w:val="0027104C"/>
    <w:rsid w:val="00271283"/>
    <w:rsid w:val="002715BF"/>
    <w:rsid w:val="002715D4"/>
    <w:rsid w:val="0027198D"/>
    <w:rsid w:val="00273552"/>
    <w:rsid w:val="00273665"/>
    <w:rsid w:val="0027379E"/>
    <w:rsid w:val="00273A1D"/>
    <w:rsid w:val="00274474"/>
    <w:rsid w:val="0027539C"/>
    <w:rsid w:val="00275768"/>
    <w:rsid w:val="00275DEE"/>
    <w:rsid w:val="00275FC8"/>
    <w:rsid w:val="002761E1"/>
    <w:rsid w:val="0027652F"/>
    <w:rsid w:val="002769CD"/>
    <w:rsid w:val="00276AF5"/>
    <w:rsid w:val="002771F6"/>
    <w:rsid w:val="0027775A"/>
    <w:rsid w:val="002804FB"/>
    <w:rsid w:val="00280541"/>
    <w:rsid w:val="002809D7"/>
    <w:rsid w:val="00280EAE"/>
    <w:rsid w:val="00281961"/>
    <w:rsid w:val="002819A9"/>
    <w:rsid w:val="00281BFB"/>
    <w:rsid w:val="002820C4"/>
    <w:rsid w:val="002820F6"/>
    <w:rsid w:val="00282175"/>
    <w:rsid w:val="002838D0"/>
    <w:rsid w:val="002839BD"/>
    <w:rsid w:val="00285368"/>
    <w:rsid w:val="00285567"/>
    <w:rsid w:val="0028556D"/>
    <w:rsid w:val="002859D0"/>
    <w:rsid w:val="00285FA4"/>
    <w:rsid w:val="00286000"/>
    <w:rsid w:val="002862D9"/>
    <w:rsid w:val="00286B9E"/>
    <w:rsid w:val="00286CD6"/>
    <w:rsid w:val="00287100"/>
    <w:rsid w:val="00287330"/>
    <w:rsid w:val="002874CC"/>
    <w:rsid w:val="002876F6"/>
    <w:rsid w:val="00287B89"/>
    <w:rsid w:val="00287E54"/>
    <w:rsid w:val="002900A7"/>
    <w:rsid w:val="002905E3"/>
    <w:rsid w:val="00290975"/>
    <w:rsid w:val="00290C6E"/>
    <w:rsid w:val="002917DE"/>
    <w:rsid w:val="0029180F"/>
    <w:rsid w:val="00291D4E"/>
    <w:rsid w:val="0029230E"/>
    <w:rsid w:val="002923A8"/>
    <w:rsid w:val="002935C3"/>
    <w:rsid w:val="00293DBD"/>
    <w:rsid w:val="002940A5"/>
    <w:rsid w:val="002940B1"/>
    <w:rsid w:val="002940EA"/>
    <w:rsid w:val="00295497"/>
    <w:rsid w:val="00295D13"/>
    <w:rsid w:val="0029772C"/>
    <w:rsid w:val="00297BE7"/>
    <w:rsid w:val="00297D61"/>
    <w:rsid w:val="002A051D"/>
    <w:rsid w:val="002A0622"/>
    <w:rsid w:val="002A11C2"/>
    <w:rsid w:val="002A11D3"/>
    <w:rsid w:val="002A124A"/>
    <w:rsid w:val="002A2315"/>
    <w:rsid w:val="002A248E"/>
    <w:rsid w:val="002A290E"/>
    <w:rsid w:val="002A3287"/>
    <w:rsid w:val="002A58F0"/>
    <w:rsid w:val="002A5994"/>
    <w:rsid w:val="002A5F09"/>
    <w:rsid w:val="002A6408"/>
    <w:rsid w:val="002A692E"/>
    <w:rsid w:val="002A6C95"/>
    <w:rsid w:val="002A70D9"/>
    <w:rsid w:val="002A77D9"/>
    <w:rsid w:val="002A78E5"/>
    <w:rsid w:val="002B0E96"/>
    <w:rsid w:val="002B0F18"/>
    <w:rsid w:val="002B1584"/>
    <w:rsid w:val="002B1BA6"/>
    <w:rsid w:val="002B21FF"/>
    <w:rsid w:val="002B2440"/>
    <w:rsid w:val="002B2518"/>
    <w:rsid w:val="002B2B96"/>
    <w:rsid w:val="002B2C49"/>
    <w:rsid w:val="002B2E3C"/>
    <w:rsid w:val="002B3762"/>
    <w:rsid w:val="002B38CF"/>
    <w:rsid w:val="002B57C1"/>
    <w:rsid w:val="002B5BB1"/>
    <w:rsid w:val="002B5EE1"/>
    <w:rsid w:val="002B758F"/>
    <w:rsid w:val="002B7950"/>
    <w:rsid w:val="002C12F3"/>
    <w:rsid w:val="002C18F5"/>
    <w:rsid w:val="002C281A"/>
    <w:rsid w:val="002C2C82"/>
    <w:rsid w:val="002C2FF9"/>
    <w:rsid w:val="002C30B6"/>
    <w:rsid w:val="002C335F"/>
    <w:rsid w:val="002C359F"/>
    <w:rsid w:val="002C3E2D"/>
    <w:rsid w:val="002C4010"/>
    <w:rsid w:val="002C4E34"/>
    <w:rsid w:val="002C509E"/>
    <w:rsid w:val="002C5862"/>
    <w:rsid w:val="002C5C54"/>
    <w:rsid w:val="002C5F61"/>
    <w:rsid w:val="002C620F"/>
    <w:rsid w:val="002C704B"/>
    <w:rsid w:val="002D03DB"/>
    <w:rsid w:val="002D1F12"/>
    <w:rsid w:val="002D2185"/>
    <w:rsid w:val="002D2945"/>
    <w:rsid w:val="002D2EBA"/>
    <w:rsid w:val="002D35E4"/>
    <w:rsid w:val="002D42B7"/>
    <w:rsid w:val="002D466A"/>
    <w:rsid w:val="002D4ED5"/>
    <w:rsid w:val="002D5061"/>
    <w:rsid w:val="002D5255"/>
    <w:rsid w:val="002D5A27"/>
    <w:rsid w:val="002D5C2D"/>
    <w:rsid w:val="002D5E93"/>
    <w:rsid w:val="002D6617"/>
    <w:rsid w:val="002D7335"/>
    <w:rsid w:val="002D7596"/>
    <w:rsid w:val="002D7AD6"/>
    <w:rsid w:val="002E003F"/>
    <w:rsid w:val="002E01FF"/>
    <w:rsid w:val="002E0E45"/>
    <w:rsid w:val="002E1270"/>
    <w:rsid w:val="002E141A"/>
    <w:rsid w:val="002E1482"/>
    <w:rsid w:val="002E1C5A"/>
    <w:rsid w:val="002E2434"/>
    <w:rsid w:val="002E2438"/>
    <w:rsid w:val="002E2A79"/>
    <w:rsid w:val="002E3123"/>
    <w:rsid w:val="002E4F09"/>
    <w:rsid w:val="002E579B"/>
    <w:rsid w:val="002E678A"/>
    <w:rsid w:val="002E6938"/>
    <w:rsid w:val="002E69BA"/>
    <w:rsid w:val="002E7355"/>
    <w:rsid w:val="002E7ABF"/>
    <w:rsid w:val="002F03C5"/>
    <w:rsid w:val="002F05BF"/>
    <w:rsid w:val="002F1F2A"/>
    <w:rsid w:val="002F2157"/>
    <w:rsid w:val="002F29CC"/>
    <w:rsid w:val="002F3662"/>
    <w:rsid w:val="002F3995"/>
    <w:rsid w:val="002F4043"/>
    <w:rsid w:val="002F465E"/>
    <w:rsid w:val="002F51B5"/>
    <w:rsid w:val="002F559E"/>
    <w:rsid w:val="002F59E1"/>
    <w:rsid w:val="002F78D0"/>
    <w:rsid w:val="002F7ED9"/>
    <w:rsid w:val="00300827"/>
    <w:rsid w:val="003009DC"/>
    <w:rsid w:val="00300AD7"/>
    <w:rsid w:val="00301D88"/>
    <w:rsid w:val="003032B0"/>
    <w:rsid w:val="00303B6D"/>
    <w:rsid w:val="00303EFE"/>
    <w:rsid w:val="0030401F"/>
    <w:rsid w:val="00306005"/>
    <w:rsid w:val="00306112"/>
    <w:rsid w:val="00306678"/>
    <w:rsid w:val="00306B18"/>
    <w:rsid w:val="0030783F"/>
    <w:rsid w:val="00307E3E"/>
    <w:rsid w:val="00311875"/>
    <w:rsid w:val="00311B38"/>
    <w:rsid w:val="00312162"/>
    <w:rsid w:val="00312CD7"/>
    <w:rsid w:val="00312D5D"/>
    <w:rsid w:val="00312FA7"/>
    <w:rsid w:val="003133CE"/>
    <w:rsid w:val="00313EA1"/>
    <w:rsid w:val="00314A15"/>
    <w:rsid w:val="00315EFC"/>
    <w:rsid w:val="00316036"/>
    <w:rsid w:val="00316AB3"/>
    <w:rsid w:val="00317008"/>
    <w:rsid w:val="003172ED"/>
    <w:rsid w:val="00317B93"/>
    <w:rsid w:val="00317C17"/>
    <w:rsid w:val="00317D3D"/>
    <w:rsid w:val="0032062C"/>
    <w:rsid w:val="00320713"/>
    <w:rsid w:val="00321032"/>
    <w:rsid w:val="00321D60"/>
    <w:rsid w:val="00322060"/>
    <w:rsid w:val="00322123"/>
    <w:rsid w:val="003222B7"/>
    <w:rsid w:val="00322985"/>
    <w:rsid w:val="00323263"/>
    <w:rsid w:val="003233D2"/>
    <w:rsid w:val="00323BB3"/>
    <w:rsid w:val="00323C79"/>
    <w:rsid w:val="00323D89"/>
    <w:rsid w:val="0032486B"/>
    <w:rsid w:val="0032494B"/>
    <w:rsid w:val="003253DC"/>
    <w:rsid w:val="00325467"/>
    <w:rsid w:val="0032631F"/>
    <w:rsid w:val="00327F4D"/>
    <w:rsid w:val="003300D4"/>
    <w:rsid w:val="00330117"/>
    <w:rsid w:val="003306B4"/>
    <w:rsid w:val="003306BA"/>
    <w:rsid w:val="0033075C"/>
    <w:rsid w:val="00330C5F"/>
    <w:rsid w:val="0033153F"/>
    <w:rsid w:val="0033165A"/>
    <w:rsid w:val="003317E3"/>
    <w:rsid w:val="00333766"/>
    <w:rsid w:val="00333E85"/>
    <w:rsid w:val="00334815"/>
    <w:rsid w:val="00334B04"/>
    <w:rsid w:val="003350A0"/>
    <w:rsid w:val="0033532D"/>
    <w:rsid w:val="003354D0"/>
    <w:rsid w:val="003369CA"/>
    <w:rsid w:val="003370A3"/>
    <w:rsid w:val="0034068E"/>
    <w:rsid w:val="003414A6"/>
    <w:rsid w:val="00341630"/>
    <w:rsid w:val="003416BD"/>
    <w:rsid w:val="003417EA"/>
    <w:rsid w:val="00341840"/>
    <w:rsid w:val="00341C29"/>
    <w:rsid w:val="00341FCD"/>
    <w:rsid w:val="003421C9"/>
    <w:rsid w:val="00342BA9"/>
    <w:rsid w:val="00344237"/>
    <w:rsid w:val="0034439A"/>
    <w:rsid w:val="0034440C"/>
    <w:rsid w:val="00344453"/>
    <w:rsid w:val="00344F64"/>
    <w:rsid w:val="003450CB"/>
    <w:rsid w:val="00345BDA"/>
    <w:rsid w:val="00345E05"/>
    <w:rsid w:val="003464E7"/>
    <w:rsid w:val="00346633"/>
    <w:rsid w:val="003466D9"/>
    <w:rsid w:val="00346D6F"/>
    <w:rsid w:val="00346F9C"/>
    <w:rsid w:val="0034714C"/>
    <w:rsid w:val="0034745D"/>
    <w:rsid w:val="00347943"/>
    <w:rsid w:val="00347AF9"/>
    <w:rsid w:val="00347F2D"/>
    <w:rsid w:val="00350389"/>
    <w:rsid w:val="003519BA"/>
    <w:rsid w:val="00351E6B"/>
    <w:rsid w:val="00352556"/>
    <w:rsid w:val="00352C3D"/>
    <w:rsid w:val="003530B7"/>
    <w:rsid w:val="00354567"/>
    <w:rsid w:val="003549F4"/>
    <w:rsid w:val="0035517D"/>
    <w:rsid w:val="00355379"/>
    <w:rsid w:val="003555C0"/>
    <w:rsid w:val="00355D1E"/>
    <w:rsid w:val="0035604F"/>
    <w:rsid w:val="00356B62"/>
    <w:rsid w:val="003575E3"/>
    <w:rsid w:val="0035771F"/>
    <w:rsid w:val="00357AF7"/>
    <w:rsid w:val="00357CDB"/>
    <w:rsid w:val="00357D75"/>
    <w:rsid w:val="00357FD0"/>
    <w:rsid w:val="00360123"/>
    <w:rsid w:val="00360408"/>
    <w:rsid w:val="0036088C"/>
    <w:rsid w:val="00360C4B"/>
    <w:rsid w:val="003611FC"/>
    <w:rsid w:val="003617B6"/>
    <w:rsid w:val="00361E80"/>
    <w:rsid w:val="00362252"/>
    <w:rsid w:val="00363073"/>
    <w:rsid w:val="00363112"/>
    <w:rsid w:val="00363C58"/>
    <w:rsid w:val="00364249"/>
    <w:rsid w:val="00365221"/>
    <w:rsid w:val="003654C4"/>
    <w:rsid w:val="00365BDD"/>
    <w:rsid w:val="00366649"/>
    <w:rsid w:val="00366725"/>
    <w:rsid w:val="00367D98"/>
    <w:rsid w:val="00367FF7"/>
    <w:rsid w:val="003704BA"/>
    <w:rsid w:val="0037070F"/>
    <w:rsid w:val="0037093B"/>
    <w:rsid w:val="00370B28"/>
    <w:rsid w:val="00371142"/>
    <w:rsid w:val="003713D4"/>
    <w:rsid w:val="00371AEB"/>
    <w:rsid w:val="00371D36"/>
    <w:rsid w:val="00371DFE"/>
    <w:rsid w:val="003720A6"/>
    <w:rsid w:val="0037238A"/>
    <w:rsid w:val="003723B4"/>
    <w:rsid w:val="0037266A"/>
    <w:rsid w:val="00373209"/>
    <w:rsid w:val="00373652"/>
    <w:rsid w:val="00373D0B"/>
    <w:rsid w:val="00374445"/>
    <w:rsid w:val="003744D9"/>
    <w:rsid w:val="00374591"/>
    <w:rsid w:val="003747BB"/>
    <w:rsid w:val="00374E77"/>
    <w:rsid w:val="003753AC"/>
    <w:rsid w:val="0037544A"/>
    <w:rsid w:val="003759CB"/>
    <w:rsid w:val="00376D0D"/>
    <w:rsid w:val="00376F4F"/>
    <w:rsid w:val="00376FB5"/>
    <w:rsid w:val="003770D4"/>
    <w:rsid w:val="00377851"/>
    <w:rsid w:val="003779A0"/>
    <w:rsid w:val="0038051B"/>
    <w:rsid w:val="003808A6"/>
    <w:rsid w:val="003809AC"/>
    <w:rsid w:val="00380B42"/>
    <w:rsid w:val="00380CC4"/>
    <w:rsid w:val="00380D4E"/>
    <w:rsid w:val="0038238B"/>
    <w:rsid w:val="003823E0"/>
    <w:rsid w:val="00383542"/>
    <w:rsid w:val="003835BB"/>
    <w:rsid w:val="003836E6"/>
    <w:rsid w:val="00383F95"/>
    <w:rsid w:val="00385BC0"/>
    <w:rsid w:val="00386B27"/>
    <w:rsid w:val="00387C14"/>
    <w:rsid w:val="00387CE2"/>
    <w:rsid w:val="00390BC6"/>
    <w:rsid w:val="00390C2F"/>
    <w:rsid w:val="003917C5"/>
    <w:rsid w:val="00392B54"/>
    <w:rsid w:val="003931B1"/>
    <w:rsid w:val="0039348D"/>
    <w:rsid w:val="0039367E"/>
    <w:rsid w:val="003936F6"/>
    <w:rsid w:val="00393937"/>
    <w:rsid w:val="00393C3A"/>
    <w:rsid w:val="00393D95"/>
    <w:rsid w:val="00393FB1"/>
    <w:rsid w:val="003945A2"/>
    <w:rsid w:val="00395060"/>
    <w:rsid w:val="0039514C"/>
    <w:rsid w:val="003959F0"/>
    <w:rsid w:val="003960EF"/>
    <w:rsid w:val="00396CA3"/>
    <w:rsid w:val="003971BF"/>
    <w:rsid w:val="00397E51"/>
    <w:rsid w:val="003A0C80"/>
    <w:rsid w:val="003A1765"/>
    <w:rsid w:val="003A1C46"/>
    <w:rsid w:val="003A2143"/>
    <w:rsid w:val="003A22DB"/>
    <w:rsid w:val="003A2A27"/>
    <w:rsid w:val="003A2B36"/>
    <w:rsid w:val="003A2FEC"/>
    <w:rsid w:val="003A3319"/>
    <w:rsid w:val="003A3404"/>
    <w:rsid w:val="003A3492"/>
    <w:rsid w:val="003A36B1"/>
    <w:rsid w:val="003A410D"/>
    <w:rsid w:val="003A4797"/>
    <w:rsid w:val="003A508F"/>
    <w:rsid w:val="003A5584"/>
    <w:rsid w:val="003A5FA1"/>
    <w:rsid w:val="003A6377"/>
    <w:rsid w:val="003A64CB"/>
    <w:rsid w:val="003A69A6"/>
    <w:rsid w:val="003A6B1A"/>
    <w:rsid w:val="003A727F"/>
    <w:rsid w:val="003A728B"/>
    <w:rsid w:val="003A7DCB"/>
    <w:rsid w:val="003B0157"/>
    <w:rsid w:val="003B01AB"/>
    <w:rsid w:val="003B02B0"/>
    <w:rsid w:val="003B0607"/>
    <w:rsid w:val="003B19BF"/>
    <w:rsid w:val="003B1DB8"/>
    <w:rsid w:val="003B1EB9"/>
    <w:rsid w:val="003B25A2"/>
    <w:rsid w:val="003B28B6"/>
    <w:rsid w:val="003B296C"/>
    <w:rsid w:val="003B3080"/>
    <w:rsid w:val="003B41DF"/>
    <w:rsid w:val="003B45B5"/>
    <w:rsid w:val="003B49AF"/>
    <w:rsid w:val="003B4D4A"/>
    <w:rsid w:val="003B5156"/>
    <w:rsid w:val="003B55C2"/>
    <w:rsid w:val="003B596F"/>
    <w:rsid w:val="003B5C63"/>
    <w:rsid w:val="003B5CF4"/>
    <w:rsid w:val="003B5DEA"/>
    <w:rsid w:val="003B6933"/>
    <w:rsid w:val="003B6EC5"/>
    <w:rsid w:val="003B7B15"/>
    <w:rsid w:val="003B7B31"/>
    <w:rsid w:val="003B7BCB"/>
    <w:rsid w:val="003B7C06"/>
    <w:rsid w:val="003C01FC"/>
    <w:rsid w:val="003C05E4"/>
    <w:rsid w:val="003C0B46"/>
    <w:rsid w:val="003C0FE4"/>
    <w:rsid w:val="003C1148"/>
    <w:rsid w:val="003C12C7"/>
    <w:rsid w:val="003C1A1E"/>
    <w:rsid w:val="003C2185"/>
    <w:rsid w:val="003C2FED"/>
    <w:rsid w:val="003C3355"/>
    <w:rsid w:val="003C3B77"/>
    <w:rsid w:val="003C3C38"/>
    <w:rsid w:val="003C3D76"/>
    <w:rsid w:val="003C3DF3"/>
    <w:rsid w:val="003C3EEB"/>
    <w:rsid w:val="003C4BE2"/>
    <w:rsid w:val="003C4DEF"/>
    <w:rsid w:val="003C606D"/>
    <w:rsid w:val="003C6808"/>
    <w:rsid w:val="003C73DE"/>
    <w:rsid w:val="003C7613"/>
    <w:rsid w:val="003C7738"/>
    <w:rsid w:val="003C790C"/>
    <w:rsid w:val="003C7DAC"/>
    <w:rsid w:val="003C7EEF"/>
    <w:rsid w:val="003D0087"/>
    <w:rsid w:val="003D07D1"/>
    <w:rsid w:val="003D08D7"/>
    <w:rsid w:val="003D096D"/>
    <w:rsid w:val="003D0A1A"/>
    <w:rsid w:val="003D0BA7"/>
    <w:rsid w:val="003D14E7"/>
    <w:rsid w:val="003D2C24"/>
    <w:rsid w:val="003D3203"/>
    <w:rsid w:val="003D3498"/>
    <w:rsid w:val="003D3666"/>
    <w:rsid w:val="003D3DBA"/>
    <w:rsid w:val="003D40B5"/>
    <w:rsid w:val="003D40C6"/>
    <w:rsid w:val="003D4262"/>
    <w:rsid w:val="003D446E"/>
    <w:rsid w:val="003D4707"/>
    <w:rsid w:val="003D4BBE"/>
    <w:rsid w:val="003D5A7F"/>
    <w:rsid w:val="003D5CC9"/>
    <w:rsid w:val="003D657C"/>
    <w:rsid w:val="003D67CC"/>
    <w:rsid w:val="003D6FC0"/>
    <w:rsid w:val="003E0298"/>
    <w:rsid w:val="003E09E8"/>
    <w:rsid w:val="003E1D89"/>
    <w:rsid w:val="003E1E85"/>
    <w:rsid w:val="003E2128"/>
    <w:rsid w:val="003E3214"/>
    <w:rsid w:val="003E346F"/>
    <w:rsid w:val="003E34F8"/>
    <w:rsid w:val="003E380F"/>
    <w:rsid w:val="003E4C11"/>
    <w:rsid w:val="003E4DDC"/>
    <w:rsid w:val="003E5BE6"/>
    <w:rsid w:val="003E5C9F"/>
    <w:rsid w:val="003E5ECA"/>
    <w:rsid w:val="003E6138"/>
    <w:rsid w:val="003E66AB"/>
    <w:rsid w:val="003E6BB7"/>
    <w:rsid w:val="003E70B2"/>
    <w:rsid w:val="003E76FD"/>
    <w:rsid w:val="003E7A15"/>
    <w:rsid w:val="003E7C86"/>
    <w:rsid w:val="003F00DE"/>
    <w:rsid w:val="003F0218"/>
    <w:rsid w:val="003F0625"/>
    <w:rsid w:val="003F187A"/>
    <w:rsid w:val="003F1AF0"/>
    <w:rsid w:val="003F1CE7"/>
    <w:rsid w:val="003F22CB"/>
    <w:rsid w:val="003F263A"/>
    <w:rsid w:val="003F2ABB"/>
    <w:rsid w:val="003F2E38"/>
    <w:rsid w:val="003F37B6"/>
    <w:rsid w:val="003F37C2"/>
    <w:rsid w:val="003F3B26"/>
    <w:rsid w:val="003F41A8"/>
    <w:rsid w:val="003F45DC"/>
    <w:rsid w:val="003F4B7E"/>
    <w:rsid w:val="003F4C66"/>
    <w:rsid w:val="003F51D5"/>
    <w:rsid w:val="003F53B5"/>
    <w:rsid w:val="003F5601"/>
    <w:rsid w:val="003F5666"/>
    <w:rsid w:val="003F5CC0"/>
    <w:rsid w:val="003F5CC6"/>
    <w:rsid w:val="003F5FDE"/>
    <w:rsid w:val="003F6B3A"/>
    <w:rsid w:val="003F6D26"/>
    <w:rsid w:val="003F6D53"/>
    <w:rsid w:val="003F7419"/>
    <w:rsid w:val="003F74B0"/>
    <w:rsid w:val="003F782E"/>
    <w:rsid w:val="003F79FC"/>
    <w:rsid w:val="00400B50"/>
    <w:rsid w:val="00400E66"/>
    <w:rsid w:val="004017EC"/>
    <w:rsid w:val="00401847"/>
    <w:rsid w:val="00401BA3"/>
    <w:rsid w:val="00401FFB"/>
    <w:rsid w:val="0040226C"/>
    <w:rsid w:val="004022F0"/>
    <w:rsid w:val="00402778"/>
    <w:rsid w:val="00403933"/>
    <w:rsid w:val="00403B00"/>
    <w:rsid w:val="00403C8A"/>
    <w:rsid w:val="00404463"/>
    <w:rsid w:val="004045B6"/>
    <w:rsid w:val="004059C6"/>
    <w:rsid w:val="00405A13"/>
    <w:rsid w:val="00405BBE"/>
    <w:rsid w:val="0040607A"/>
    <w:rsid w:val="0040665E"/>
    <w:rsid w:val="0040687A"/>
    <w:rsid w:val="0040728A"/>
    <w:rsid w:val="004104F8"/>
    <w:rsid w:val="0041094A"/>
    <w:rsid w:val="00410AB2"/>
    <w:rsid w:val="00410AF2"/>
    <w:rsid w:val="00410DB5"/>
    <w:rsid w:val="004112AD"/>
    <w:rsid w:val="00411474"/>
    <w:rsid w:val="0041150B"/>
    <w:rsid w:val="00411AEC"/>
    <w:rsid w:val="00411CE9"/>
    <w:rsid w:val="004124C4"/>
    <w:rsid w:val="00412516"/>
    <w:rsid w:val="0041352F"/>
    <w:rsid w:val="00413C62"/>
    <w:rsid w:val="00413D46"/>
    <w:rsid w:val="00413E14"/>
    <w:rsid w:val="00414E9D"/>
    <w:rsid w:val="00414FF6"/>
    <w:rsid w:val="004152DC"/>
    <w:rsid w:val="00415CEE"/>
    <w:rsid w:val="004162DE"/>
    <w:rsid w:val="004171D8"/>
    <w:rsid w:val="004205EE"/>
    <w:rsid w:val="004208AA"/>
    <w:rsid w:val="00421DBA"/>
    <w:rsid w:val="00422830"/>
    <w:rsid w:val="00424C39"/>
    <w:rsid w:val="00424CC2"/>
    <w:rsid w:val="00424EB3"/>
    <w:rsid w:val="0042504E"/>
    <w:rsid w:val="00426B62"/>
    <w:rsid w:val="0042723B"/>
    <w:rsid w:val="00427646"/>
    <w:rsid w:val="0042777F"/>
    <w:rsid w:val="004277A6"/>
    <w:rsid w:val="00427930"/>
    <w:rsid w:val="00427983"/>
    <w:rsid w:val="00427F96"/>
    <w:rsid w:val="00430AC8"/>
    <w:rsid w:val="00430F63"/>
    <w:rsid w:val="00432295"/>
    <w:rsid w:val="00433091"/>
    <w:rsid w:val="00433793"/>
    <w:rsid w:val="00433C90"/>
    <w:rsid w:val="00434199"/>
    <w:rsid w:val="00435366"/>
    <w:rsid w:val="00435AD3"/>
    <w:rsid w:val="004363C0"/>
    <w:rsid w:val="0043665F"/>
    <w:rsid w:val="00437D4E"/>
    <w:rsid w:val="004407A4"/>
    <w:rsid w:val="00441207"/>
    <w:rsid w:val="00441251"/>
    <w:rsid w:val="004414E2"/>
    <w:rsid w:val="00443490"/>
    <w:rsid w:val="00445020"/>
    <w:rsid w:val="00445195"/>
    <w:rsid w:val="004463C6"/>
    <w:rsid w:val="00446911"/>
    <w:rsid w:val="00446992"/>
    <w:rsid w:val="00446EF1"/>
    <w:rsid w:val="00447AA0"/>
    <w:rsid w:val="00447C6F"/>
    <w:rsid w:val="00450260"/>
    <w:rsid w:val="00450AD6"/>
    <w:rsid w:val="00450BB9"/>
    <w:rsid w:val="0045121F"/>
    <w:rsid w:val="004518E6"/>
    <w:rsid w:val="00451C2F"/>
    <w:rsid w:val="00452926"/>
    <w:rsid w:val="004529F0"/>
    <w:rsid w:val="0045360F"/>
    <w:rsid w:val="0045419E"/>
    <w:rsid w:val="00454D47"/>
    <w:rsid w:val="00454F22"/>
    <w:rsid w:val="004556A4"/>
    <w:rsid w:val="00455EFD"/>
    <w:rsid w:val="00456FB4"/>
    <w:rsid w:val="00457082"/>
    <w:rsid w:val="004570F5"/>
    <w:rsid w:val="004572CE"/>
    <w:rsid w:val="004620EE"/>
    <w:rsid w:val="0046225B"/>
    <w:rsid w:val="0046283D"/>
    <w:rsid w:val="00462D20"/>
    <w:rsid w:val="00462D4C"/>
    <w:rsid w:val="00462F0B"/>
    <w:rsid w:val="004633F9"/>
    <w:rsid w:val="00463C88"/>
    <w:rsid w:val="00463E71"/>
    <w:rsid w:val="00464884"/>
    <w:rsid w:val="004653B9"/>
    <w:rsid w:val="004661AC"/>
    <w:rsid w:val="004665D6"/>
    <w:rsid w:val="00467E75"/>
    <w:rsid w:val="00470763"/>
    <w:rsid w:val="00470CFB"/>
    <w:rsid w:val="00470F06"/>
    <w:rsid w:val="00470FDB"/>
    <w:rsid w:val="00470FF7"/>
    <w:rsid w:val="00471C30"/>
    <w:rsid w:val="004724C2"/>
    <w:rsid w:val="00472A30"/>
    <w:rsid w:val="00472E65"/>
    <w:rsid w:val="00473237"/>
    <w:rsid w:val="00474030"/>
    <w:rsid w:val="0047476E"/>
    <w:rsid w:val="004747C9"/>
    <w:rsid w:val="00474D8D"/>
    <w:rsid w:val="00474F62"/>
    <w:rsid w:val="00474FCB"/>
    <w:rsid w:val="0047537D"/>
    <w:rsid w:val="00476995"/>
    <w:rsid w:val="004776A7"/>
    <w:rsid w:val="0047773A"/>
    <w:rsid w:val="004810BD"/>
    <w:rsid w:val="0048116B"/>
    <w:rsid w:val="00481C26"/>
    <w:rsid w:val="00481CB6"/>
    <w:rsid w:val="00481F71"/>
    <w:rsid w:val="00482268"/>
    <w:rsid w:val="004827AE"/>
    <w:rsid w:val="00482D02"/>
    <w:rsid w:val="00482EDF"/>
    <w:rsid w:val="004830AB"/>
    <w:rsid w:val="00483371"/>
    <w:rsid w:val="00483EC0"/>
    <w:rsid w:val="00484547"/>
    <w:rsid w:val="004845A7"/>
    <w:rsid w:val="00484BF1"/>
    <w:rsid w:val="00484F23"/>
    <w:rsid w:val="00485F60"/>
    <w:rsid w:val="0048602A"/>
    <w:rsid w:val="00486828"/>
    <w:rsid w:val="00486968"/>
    <w:rsid w:val="00487768"/>
    <w:rsid w:val="00487DEE"/>
    <w:rsid w:val="00487EF2"/>
    <w:rsid w:val="00490BD0"/>
    <w:rsid w:val="00490D5C"/>
    <w:rsid w:val="00490F13"/>
    <w:rsid w:val="004911FE"/>
    <w:rsid w:val="004915B4"/>
    <w:rsid w:val="004924DB"/>
    <w:rsid w:val="0049310A"/>
    <w:rsid w:val="004939E5"/>
    <w:rsid w:val="00493C92"/>
    <w:rsid w:val="004946C0"/>
    <w:rsid w:val="00495060"/>
    <w:rsid w:val="0049571A"/>
    <w:rsid w:val="00495FF0"/>
    <w:rsid w:val="0049616C"/>
    <w:rsid w:val="004965E6"/>
    <w:rsid w:val="004969C4"/>
    <w:rsid w:val="00496AEC"/>
    <w:rsid w:val="00496DA5"/>
    <w:rsid w:val="00497512"/>
    <w:rsid w:val="004975C8"/>
    <w:rsid w:val="004A0187"/>
    <w:rsid w:val="004A0240"/>
    <w:rsid w:val="004A0414"/>
    <w:rsid w:val="004A04F3"/>
    <w:rsid w:val="004A0B08"/>
    <w:rsid w:val="004A10F6"/>
    <w:rsid w:val="004A1CFF"/>
    <w:rsid w:val="004A1D2A"/>
    <w:rsid w:val="004A2786"/>
    <w:rsid w:val="004A3AFE"/>
    <w:rsid w:val="004A3C0E"/>
    <w:rsid w:val="004A44E2"/>
    <w:rsid w:val="004A4D56"/>
    <w:rsid w:val="004A5773"/>
    <w:rsid w:val="004A5EC4"/>
    <w:rsid w:val="004A6B6D"/>
    <w:rsid w:val="004A7227"/>
    <w:rsid w:val="004A7686"/>
    <w:rsid w:val="004A7F58"/>
    <w:rsid w:val="004B0E1B"/>
    <w:rsid w:val="004B0FEE"/>
    <w:rsid w:val="004B3370"/>
    <w:rsid w:val="004B3586"/>
    <w:rsid w:val="004B3C4A"/>
    <w:rsid w:val="004B4AA6"/>
    <w:rsid w:val="004B4B0D"/>
    <w:rsid w:val="004B4B9B"/>
    <w:rsid w:val="004B5340"/>
    <w:rsid w:val="004B5452"/>
    <w:rsid w:val="004B5A0B"/>
    <w:rsid w:val="004B5BBA"/>
    <w:rsid w:val="004B5F62"/>
    <w:rsid w:val="004B6013"/>
    <w:rsid w:val="004B60AE"/>
    <w:rsid w:val="004B6391"/>
    <w:rsid w:val="004B659C"/>
    <w:rsid w:val="004B71A7"/>
    <w:rsid w:val="004B72A1"/>
    <w:rsid w:val="004B73CC"/>
    <w:rsid w:val="004B751E"/>
    <w:rsid w:val="004B7C89"/>
    <w:rsid w:val="004C0C1C"/>
    <w:rsid w:val="004C16EA"/>
    <w:rsid w:val="004C1D4A"/>
    <w:rsid w:val="004C2001"/>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596"/>
    <w:rsid w:val="004C68B4"/>
    <w:rsid w:val="004C691C"/>
    <w:rsid w:val="004C7388"/>
    <w:rsid w:val="004C78AB"/>
    <w:rsid w:val="004C7B29"/>
    <w:rsid w:val="004C7BFE"/>
    <w:rsid w:val="004C7E39"/>
    <w:rsid w:val="004D0522"/>
    <w:rsid w:val="004D08D1"/>
    <w:rsid w:val="004D11E9"/>
    <w:rsid w:val="004D1863"/>
    <w:rsid w:val="004D2136"/>
    <w:rsid w:val="004D23BC"/>
    <w:rsid w:val="004D25F6"/>
    <w:rsid w:val="004D2612"/>
    <w:rsid w:val="004D3122"/>
    <w:rsid w:val="004D32EF"/>
    <w:rsid w:val="004D358D"/>
    <w:rsid w:val="004D364A"/>
    <w:rsid w:val="004D3DB8"/>
    <w:rsid w:val="004D45F6"/>
    <w:rsid w:val="004D4B4C"/>
    <w:rsid w:val="004D4FB5"/>
    <w:rsid w:val="004D539D"/>
    <w:rsid w:val="004D5753"/>
    <w:rsid w:val="004D5F3E"/>
    <w:rsid w:val="004D614D"/>
    <w:rsid w:val="004D62C9"/>
    <w:rsid w:val="004D6EDF"/>
    <w:rsid w:val="004D72AF"/>
    <w:rsid w:val="004D76A5"/>
    <w:rsid w:val="004E086B"/>
    <w:rsid w:val="004E0DFB"/>
    <w:rsid w:val="004E10A1"/>
    <w:rsid w:val="004E13D9"/>
    <w:rsid w:val="004E1597"/>
    <w:rsid w:val="004E1AEB"/>
    <w:rsid w:val="004E1BEB"/>
    <w:rsid w:val="004E2933"/>
    <w:rsid w:val="004E2DC0"/>
    <w:rsid w:val="004E3C02"/>
    <w:rsid w:val="004E3FE6"/>
    <w:rsid w:val="004E416A"/>
    <w:rsid w:val="004E468F"/>
    <w:rsid w:val="004E4A7C"/>
    <w:rsid w:val="004E57D0"/>
    <w:rsid w:val="004E5BB3"/>
    <w:rsid w:val="004E616A"/>
    <w:rsid w:val="004F019C"/>
    <w:rsid w:val="004F033D"/>
    <w:rsid w:val="004F0B77"/>
    <w:rsid w:val="004F16C1"/>
    <w:rsid w:val="004F3203"/>
    <w:rsid w:val="004F3C4A"/>
    <w:rsid w:val="004F3E51"/>
    <w:rsid w:val="004F45F2"/>
    <w:rsid w:val="004F49E9"/>
    <w:rsid w:val="004F4A25"/>
    <w:rsid w:val="004F4EB6"/>
    <w:rsid w:val="004F51CE"/>
    <w:rsid w:val="004F56B6"/>
    <w:rsid w:val="004F5BDB"/>
    <w:rsid w:val="004F5CCE"/>
    <w:rsid w:val="004F5FE5"/>
    <w:rsid w:val="004F62F0"/>
    <w:rsid w:val="004F6F3D"/>
    <w:rsid w:val="004F7A2C"/>
    <w:rsid w:val="005005CF"/>
    <w:rsid w:val="00500A80"/>
    <w:rsid w:val="00500B44"/>
    <w:rsid w:val="0050107D"/>
    <w:rsid w:val="005011C1"/>
    <w:rsid w:val="00501571"/>
    <w:rsid w:val="00502061"/>
    <w:rsid w:val="00502ECC"/>
    <w:rsid w:val="00503345"/>
    <w:rsid w:val="00503936"/>
    <w:rsid w:val="005041EA"/>
    <w:rsid w:val="00504489"/>
    <w:rsid w:val="005047C0"/>
    <w:rsid w:val="00504929"/>
    <w:rsid w:val="00504E85"/>
    <w:rsid w:val="00505208"/>
    <w:rsid w:val="00505357"/>
    <w:rsid w:val="00505886"/>
    <w:rsid w:val="00505AFE"/>
    <w:rsid w:val="00505E73"/>
    <w:rsid w:val="0050600A"/>
    <w:rsid w:val="00506740"/>
    <w:rsid w:val="0050709E"/>
    <w:rsid w:val="00507E56"/>
    <w:rsid w:val="00507F54"/>
    <w:rsid w:val="005109A5"/>
    <w:rsid w:val="00510AF2"/>
    <w:rsid w:val="005120EA"/>
    <w:rsid w:val="00512C4D"/>
    <w:rsid w:val="005136BA"/>
    <w:rsid w:val="00513A34"/>
    <w:rsid w:val="005141E7"/>
    <w:rsid w:val="00514346"/>
    <w:rsid w:val="005155FB"/>
    <w:rsid w:val="00515937"/>
    <w:rsid w:val="00515A27"/>
    <w:rsid w:val="005163AA"/>
    <w:rsid w:val="005165B7"/>
    <w:rsid w:val="00516820"/>
    <w:rsid w:val="005168E5"/>
    <w:rsid w:val="00517014"/>
    <w:rsid w:val="00517074"/>
    <w:rsid w:val="00517081"/>
    <w:rsid w:val="005171FB"/>
    <w:rsid w:val="00517B5D"/>
    <w:rsid w:val="00517F38"/>
    <w:rsid w:val="00520020"/>
    <w:rsid w:val="005204A5"/>
    <w:rsid w:val="00520656"/>
    <w:rsid w:val="00520B9A"/>
    <w:rsid w:val="00520FDD"/>
    <w:rsid w:val="00521292"/>
    <w:rsid w:val="00521523"/>
    <w:rsid w:val="005225C2"/>
    <w:rsid w:val="00522F61"/>
    <w:rsid w:val="005230D2"/>
    <w:rsid w:val="00523175"/>
    <w:rsid w:val="00523230"/>
    <w:rsid w:val="00523566"/>
    <w:rsid w:val="00524229"/>
    <w:rsid w:val="0052458D"/>
    <w:rsid w:val="00524619"/>
    <w:rsid w:val="005256C4"/>
    <w:rsid w:val="00525B79"/>
    <w:rsid w:val="00525DA9"/>
    <w:rsid w:val="00525DC9"/>
    <w:rsid w:val="005260A2"/>
    <w:rsid w:val="00526543"/>
    <w:rsid w:val="00526A22"/>
    <w:rsid w:val="00527081"/>
    <w:rsid w:val="00527141"/>
    <w:rsid w:val="00530100"/>
    <w:rsid w:val="00530409"/>
    <w:rsid w:val="00530825"/>
    <w:rsid w:val="00530CC5"/>
    <w:rsid w:val="005310C3"/>
    <w:rsid w:val="0053192C"/>
    <w:rsid w:val="0053222A"/>
    <w:rsid w:val="005327FC"/>
    <w:rsid w:val="00532899"/>
    <w:rsid w:val="00533F1D"/>
    <w:rsid w:val="00533FB3"/>
    <w:rsid w:val="0053472A"/>
    <w:rsid w:val="00534EC6"/>
    <w:rsid w:val="005358E3"/>
    <w:rsid w:val="00535C54"/>
    <w:rsid w:val="00535DAA"/>
    <w:rsid w:val="00535E05"/>
    <w:rsid w:val="00535E94"/>
    <w:rsid w:val="00537006"/>
    <w:rsid w:val="005371BC"/>
    <w:rsid w:val="00537A22"/>
    <w:rsid w:val="005401A9"/>
    <w:rsid w:val="005401D9"/>
    <w:rsid w:val="005407E5"/>
    <w:rsid w:val="005407E8"/>
    <w:rsid w:val="005408F6"/>
    <w:rsid w:val="0054140A"/>
    <w:rsid w:val="00541647"/>
    <w:rsid w:val="005417BD"/>
    <w:rsid w:val="00541EFB"/>
    <w:rsid w:val="00542046"/>
    <w:rsid w:val="00542453"/>
    <w:rsid w:val="00542675"/>
    <w:rsid w:val="00542DC3"/>
    <w:rsid w:val="00543CF0"/>
    <w:rsid w:val="00543DE3"/>
    <w:rsid w:val="00544029"/>
    <w:rsid w:val="005458AB"/>
    <w:rsid w:val="0054599D"/>
    <w:rsid w:val="00545E5C"/>
    <w:rsid w:val="005461FB"/>
    <w:rsid w:val="005467C8"/>
    <w:rsid w:val="00547486"/>
    <w:rsid w:val="00547FB8"/>
    <w:rsid w:val="005516BB"/>
    <w:rsid w:val="00551787"/>
    <w:rsid w:val="0055179D"/>
    <w:rsid w:val="00551A54"/>
    <w:rsid w:val="00552D95"/>
    <w:rsid w:val="00553705"/>
    <w:rsid w:val="00553C03"/>
    <w:rsid w:val="00553C0D"/>
    <w:rsid w:val="005545DC"/>
    <w:rsid w:val="00554D43"/>
    <w:rsid w:val="00554E3A"/>
    <w:rsid w:val="00554FF1"/>
    <w:rsid w:val="005550E2"/>
    <w:rsid w:val="00555286"/>
    <w:rsid w:val="00555A0F"/>
    <w:rsid w:val="00556AF4"/>
    <w:rsid w:val="0055705A"/>
    <w:rsid w:val="00557156"/>
    <w:rsid w:val="00557157"/>
    <w:rsid w:val="00557F1E"/>
    <w:rsid w:val="0056015C"/>
    <w:rsid w:val="00560200"/>
    <w:rsid w:val="005603F0"/>
    <w:rsid w:val="005609F9"/>
    <w:rsid w:val="0056229A"/>
    <w:rsid w:val="00562F06"/>
    <w:rsid w:val="005638C1"/>
    <w:rsid w:val="00564253"/>
    <w:rsid w:val="00564449"/>
    <w:rsid w:val="0056454A"/>
    <w:rsid w:val="00564725"/>
    <w:rsid w:val="005658AD"/>
    <w:rsid w:val="00565C5F"/>
    <w:rsid w:val="00565D42"/>
    <w:rsid w:val="00566BD1"/>
    <w:rsid w:val="0056700F"/>
    <w:rsid w:val="00567495"/>
    <w:rsid w:val="00567518"/>
    <w:rsid w:val="00567AEF"/>
    <w:rsid w:val="0057043E"/>
    <w:rsid w:val="00570CCE"/>
    <w:rsid w:val="00570D8A"/>
    <w:rsid w:val="005714C6"/>
    <w:rsid w:val="0057169D"/>
    <w:rsid w:val="00571893"/>
    <w:rsid w:val="00572508"/>
    <w:rsid w:val="00572D6B"/>
    <w:rsid w:val="00572FC3"/>
    <w:rsid w:val="00573010"/>
    <w:rsid w:val="005732A8"/>
    <w:rsid w:val="0057338F"/>
    <w:rsid w:val="005739CA"/>
    <w:rsid w:val="005746E4"/>
    <w:rsid w:val="00575462"/>
    <w:rsid w:val="005755D0"/>
    <w:rsid w:val="005759DE"/>
    <w:rsid w:val="00575FD1"/>
    <w:rsid w:val="0057667F"/>
    <w:rsid w:val="00576C97"/>
    <w:rsid w:val="00576E7B"/>
    <w:rsid w:val="00577467"/>
    <w:rsid w:val="0057795F"/>
    <w:rsid w:val="00580A92"/>
    <w:rsid w:val="00580C9A"/>
    <w:rsid w:val="00580FEA"/>
    <w:rsid w:val="00581A34"/>
    <w:rsid w:val="005820E7"/>
    <w:rsid w:val="005820F6"/>
    <w:rsid w:val="00582A92"/>
    <w:rsid w:val="005833EC"/>
    <w:rsid w:val="00583584"/>
    <w:rsid w:val="00583AE9"/>
    <w:rsid w:val="00584D77"/>
    <w:rsid w:val="00585957"/>
    <w:rsid w:val="00585D31"/>
    <w:rsid w:val="00586B4C"/>
    <w:rsid w:val="00586BB8"/>
    <w:rsid w:val="00586F55"/>
    <w:rsid w:val="00587708"/>
    <w:rsid w:val="00587F3A"/>
    <w:rsid w:val="00590620"/>
    <w:rsid w:val="00591126"/>
    <w:rsid w:val="00591357"/>
    <w:rsid w:val="0059163E"/>
    <w:rsid w:val="00591ABD"/>
    <w:rsid w:val="0059230F"/>
    <w:rsid w:val="00592518"/>
    <w:rsid w:val="00592BDF"/>
    <w:rsid w:val="00592F71"/>
    <w:rsid w:val="005938A5"/>
    <w:rsid w:val="00593BB6"/>
    <w:rsid w:val="00594043"/>
    <w:rsid w:val="00594115"/>
    <w:rsid w:val="00594127"/>
    <w:rsid w:val="005945B5"/>
    <w:rsid w:val="00594F03"/>
    <w:rsid w:val="00595865"/>
    <w:rsid w:val="00595D21"/>
    <w:rsid w:val="005965AB"/>
    <w:rsid w:val="00597443"/>
    <w:rsid w:val="005974E2"/>
    <w:rsid w:val="005A0812"/>
    <w:rsid w:val="005A17FF"/>
    <w:rsid w:val="005A1962"/>
    <w:rsid w:val="005A1E78"/>
    <w:rsid w:val="005A2AF1"/>
    <w:rsid w:val="005A3110"/>
    <w:rsid w:val="005A3396"/>
    <w:rsid w:val="005A3718"/>
    <w:rsid w:val="005A40D6"/>
    <w:rsid w:val="005A427D"/>
    <w:rsid w:val="005A49F8"/>
    <w:rsid w:val="005A5DDD"/>
    <w:rsid w:val="005A6010"/>
    <w:rsid w:val="005A7CDC"/>
    <w:rsid w:val="005A7E28"/>
    <w:rsid w:val="005A7FCF"/>
    <w:rsid w:val="005B0099"/>
    <w:rsid w:val="005B0DEE"/>
    <w:rsid w:val="005B1B54"/>
    <w:rsid w:val="005B20B4"/>
    <w:rsid w:val="005B24C7"/>
    <w:rsid w:val="005B2A7A"/>
    <w:rsid w:val="005B2CE2"/>
    <w:rsid w:val="005B32FF"/>
    <w:rsid w:val="005B3545"/>
    <w:rsid w:val="005B3DE8"/>
    <w:rsid w:val="005B3E17"/>
    <w:rsid w:val="005B3E56"/>
    <w:rsid w:val="005B5011"/>
    <w:rsid w:val="005B5633"/>
    <w:rsid w:val="005B56C0"/>
    <w:rsid w:val="005B5BE0"/>
    <w:rsid w:val="005B5C44"/>
    <w:rsid w:val="005B6756"/>
    <w:rsid w:val="005B68A2"/>
    <w:rsid w:val="005B767D"/>
    <w:rsid w:val="005B78E0"/>
    <w:rsid w:val="005C036F"/>
    <w:rsid w:val="005C06D9"/>
    <w:rsid w:val="005C13B4"/>
    <w:rsid w:val="005C1612"/>
    <w:rsid w:val="005C1D07"/>
    <w:rsid w:val="005C2235"/>
    <w:rsid w:val="005C33DD"/>
    <w:rsid w:val="005C3750"/>
    <w:rsid w:val="005C3837"/>
    <w:rsid w:val="005C386A"/>
    <w:rsid w:val="005C3A21"/>
    <w:rsid w:val="005C3EAD"/>
    <w:rsid w:val="005C44F0"/>
    <w:rsid w:val="005C4799"/>
    <w:rsid w:val="005C531A"/>
    <w:rsid w:val="005C577E"/>
    <w:rsid w:val="005C606F"/>
    <w:rsid w:val="005C6A28"/>
    <w:rsid w:val="005C73EB"/>
    <w:rsid w:val="005C74FB"/>
    <w:rsid w:val="005C7C2F"/>
    <w:rsid w:val="005C7D46"/>
    <w:rsid w:val="005D147E"/>
    <w:rsid w:val="005D14C6"/>
    <w:rsid w:val="005D199C"/>
    <w:rsid w:val="005D1E3D"/>
    <w:rsid w:val="005D2075"/>
    <w:rsid w:val="005D250A"/>
    <w:rsid w:val="005D262E"/>
    <w:rsid w:val="005D34BC"/>
    <w:rsid w:val="005D410E"/>
    <w:rsid w:val="005D4CD1"/>
    <w:rsid w:val="005D5448"/>
    <w:rsid w:val="005D5E1C"/>
    <w:rsid w:val="005D626C"/>
    <w:rsid w:val="005D63D9"/>
    <w:rsid w:val="005D66B5"/>
    <w:rsid w:val="005D693D"/>
    <w:rsid w:val="005D74C1"/>
    <w:rsid w:val="005D7D82"/>
    <w:rsid w:val="005D7E95"/>
    <w:rsid w:val="005D7FD4"/>
    <w:rsid w:val="005E009D"/>
    <w:rsid w:val="005E0AC6"/>
    <w:rsid w:val="005E19E6"/>
    <w:rsid w:val="005E1CC4"/>
    <w:rsid w:val="005E22C3"/>
    <w:rsid w:val="005E2D90"/>
    <w:rsid w:val="005E305B"/>
    <w:rsid w:val="005E3219"/>
    <w:rsid w:val="005E3314"/>
    <w:rsid w:val="005E3D2C"/>
    <w:rsid w:val="005E3E06"/>
    <w:rsid w:val="005E4117"/>
    <w:rsid w:val="005E4343"/>
    <w:rsid w:val="005E48CA"/>
    <w:rsid w:val="005E4D72"/>
    <w:rsid w:val="005E5663"/>
    <w:rsid w:val="005E56CC"/>
    <w:rsid w:val="005E5E64"/>
    <w:rsid w:val="005E5F45"/>
    <w:rsid w:val="005E6B04"/>
    <w:rsid w:val="005E70B2"/>
    <w:rsid w:val="005E73B4"/>
    <w:rsid w:val="005E7978"/>
    <w:rsid w:val="005E79EF"/>
    <w:rsid w:val="005E7CD3"/>
    <w:rsid w:val="005E7CE8"/>
    <w:rsid w:val="005E7D82"/>
    <w:rsid w:val="005E7F44"/>
    <w:rsid w:val="005F03D0"/>
    <w:rsid w:val="005F0EB2"/>
    <w:rsid w:val="005F16D3"/>
    <w:rsid w:val="005F1840"/>
    <w:rsid w:val="005F1860"/>
    <w:rsid w:val="005F1C90"/>
    <w:rsid w:val="005F22E7"/>
    <w:rsid w:val="005F24B5"/>
    <w:rsid w:val="005F2AF8"/>
    <w:rsid w:val="005F2EDE"/>
    <w:rsid w:val="005F4E91"/>
    <w:rsid w:val="005F4F53"/>
    <w:rsid w:val="005F5A15"/>
    <w:rsid w:val="005F5BD5"/>
    <w:rsid w:val="005F5C84"/>
    <w:rsid w:val="005F61D0"/>
    <w:rsid w:val="005F622E"/>
    <w:rsid w:val="005F6280"/>
    <w:rsid w:val="005F6468"/>
    <w:rsid w:val="005F7753"/>
    <w:rsid w:val="005F7D53"/>
    <w:rsid w:val="005F7DAC"/>
    <w:rsid w:val="00600B50"/>
    <w:rsid w:val="00600EEC"/>
    <w:rsid w:val="0060113D"/>
    <w:rsid w:val="0060134E"/>
    <w:rsid w:val="00601E5B"/>
    <w:rsid w:val="00602476"/>
    <w:rsid w:val="00602C2F"/>
    <w:rsid w:val="00604368"/>
    <w:rsid w:val="00604566"/>
    <w:rsid w:val="00604AB2"/>
    <w:rsid w:val="00604EA9"/>
    <w:rsid w:val="00605849"/>
    <w:rsid w:val="00605B45"/>
    <w:rsid w:val="00605DEA"/>
    <w:rsid w:val="006062CE"/>
    <w:rsid w:val="00606324"/>
    <w:rsid w:val="00606999"/>
    <w:rsid w:val="00606C29"/>
    <w:rsid w:val="0060753A"/>
    <w:rsid w:val="00610F88"/>
    <w:rsid w:val="00611660"/>
    <w:rsid w:val="00611667"/>
    <w:rsid w:val="006119A5"/>
    <w:rsid w:val="006135CD"/>
    <w:rsid w:val="00613767"/>
    <w:rsid w:val="00613E90"/>
    <w:rsid w:val="006142B6"/>
    <w:rsid w:val="00614467"/>
    <w:rsid w:val="00614566"/>
    <w:rsid w:val="00614613"/>
    <w:rsid w:val="0061485E"/>
    <w:rsid w:val="006149D3"/>
    <w:rsid w:val="00614A84"/>
    <w:rsid w:val="00614AF4"/>
    <w:rsid w:val="00614B11"/>
    <w:rsid w:val="00614C12"/>
    <w:rsid w:val="00614C80"/>
    <w:rsid w:val="00615C25"/>
    <w:rsid w:val="00615D95"/>
    <w:rsid w:val="00616599"/>
    <w:rsid w:val="00616D03"/>
    <w:rsid w:val="00616D67"/>
    <w:rsid w:val="006171D0"/>
    <w:rsid w:val="00617553"/>
    <w:rsid w:val="0062078E"/>
    <w:rsid w:val="00620959"/>
    <w:rsid w:val="00620EDF"/>
    <w:rsid w:val="00620F3B"/>
    <w:rsid w:val="00620FB6"/>
    <w:rsid w:val="006213F8"/>
    <w:rsid w:val="006215E0"/>
    <w:rsid w:val="00621834"/>
    <w:rsid w:val="006224BF"/>
    <w:rsid w:val="00622EF2"/>
    <w:rsid w:val="00623A71"/>
    <w:rsid w:val="00623BCB"/>
    <w:rsid w:val="00624432"/>
    <w:rsid w:val="00624765"/>
    <w:rsid w:val="00625163"/>
    <w:rsid w:val="006252A5"/>
    <w:rsid w:val="006258BA"/>
    <w:rsid w:val="00625A3B"/>
    <w:rsid w:val="00627A2B"/>
    <w:rsid w:val="00630589"/>
    <w:rsid w:val="00630AE9"/>
    <w:rsid w:val="00630ED4"/>
    <w:rsid w:val="00630FE8"/>
    <w:rsid w:val="00631392"/>
    <w:rsid w:val="006315C3"/>
    <w:rsid w:val="0063172C"/>
    <w:rsid w:val="00631771"/>
    <w:rsid w:val="00632A6B"/>
    <w:rsid w:val="0063334A"/>
    <w:rsid w:val="00634073"/>
    <w:rsid w:val="00634A79"/>
    <w:rsid w:val="00634F1C"/>
    <w:rsid w:val="0063500C"/>
    <w:rsid w:val="00635516"/>
    <w:rsid w:val="00635B59"/>
    <w:rsid w:val="00635CC2"/>
    <w:rsid w:val="00635DC3"/>
    <w:rsid w:val="0063639E"/>
    <w:rsid w:val="00636F5E"/>
    <w:rsid w:val="0063721D"/>
    <w:rsid w:val="0063759F"/>
    <w:rsid w:val="00637665"/>
    <w:rsid w:val="00637808"/>
    <w:rsid w:val="00637CB2"/>
    <w:rsid w:val="00637EA6"/>
    <w:rsid w:val="00637FE8"/>
    <w:rsid w:val="0064024B"/>
    <w:rsid w:val="00641872"/>
    <w:rsid w:val="006420F9"/>
    <w:rsid w:val="0064237E"/>
    <w:rsid w:val="0064278E"/>
    <w:rsid w:val="00642975"/>
    <w:rsid w:val="00643329"/>
    <w:rsid w:val="00643539"/>
    <w:rsid w:val="00643584"/>
    <w:rsid w:val="0064398E"/>
    <w:rsid w:val="00643AE5"/>
    <w:rsid w:val="00644110"/>
    <w:rsid w:val="00644478"/>
    <w:rsid w:val="006444B3"/>
    <w:rsid w:val="00644F0C"/>
    <w:rsid w:val="00645026"/>
    <w:rsid w:val="00645030"/>
    <w:rsid w:val="00645886"/>
    <w:rsid w:val="00646413"/>
    <w:rsid w:val="00646B3C"/>
    <w:rsid w:val="00646E52"/>
    <w:rsid w:val="006470D2"/>
    <w:rsid w:val="00647B40"/>
    <w:rsid w:val="00647D73"/>
    <w:rsid w:val="0065049A"/>
    <w:rsid w:val="00650E03"/>
    <w:rsid w:val="00650EED"/>
    <w:rsid w:val="00651A9B"/>
    <w:rsid w:val="00652207"/>
    <w:rsid w:val="006523DF"/>
    <w:rsid w:val="00652816"/>
    <w:rsid w:val="006528A0"/>
    <w:rsid w:val="00652AB5"/>
    <w:rsid w:val="00653457"/>
    <w:rsid w:val="00653A4C"/>
    <w:rsid w:val="00653B2A"/>
    <w:rsid w:val="0065403F"/>
    <w:rsid w:val="0065422B"/>
    <w:rsid w:val="00654265"/>
    <w:rsid w:val="00654305"/>
    <w:rsid w:val="00654435"/>
    <w:rsid w:val="00654612"/>
    <w:rsid w:val="00654913"/>
    <w:rsid w:val="00654DDB"/>
    <w:rsid w:val="00654F4A"/>
    <w:rsid w:val="006558E5"/>
    <w:rsid w:val="00655BC7"/>
    <w:rsid w:val="00656077"/>
    <w:rsid w:val="006567CA"/>
    <w:rsid w:val="0066127A"/>
    <w:rsid w:val="00661473"/>
    <w:rsid w:val="00661FBA"/>
    <w:rsid w:val="00661FDD"/>
    <w:rsid w:val="00662635"/>
    <w:rsid w:val="00662BE6"/>
    <w:rsid w:val="006635E9"/>
    <w:rsid w:val="006636D9"/>
    <w:rsid w:val="00664612"/>
    <w:rsid w:val="00664913"/>
    <w:rsid w:val="00664ABE"/>
    <w:rsid w:val="00664AC7"/>
    <w:rsid w:val="00665DEA"/>
    <w:rsid w:val="0066653F"/>
    <w:rsid w:val="0066681C"/>
    <w:rsid w:val="006678AF"/>
    <w:rsid w:val="00667B72"/>
    <w:rsid w:val="0067001A"/>
    <w:rsid w:val="00670BAD"/>
    <w:rsid w:val="00670C0E"/>
    <w:rsid w:val="00670E23"/>
    <w:rsid w:val="00670FF4"/>
    <w:rsid w:val="00671E1A"/>
    <w:rsid w:val="00672017"/>
    <w:rsid w:val="00673A02"/>
    <w:rsid w:val="00673C23"/>
    <w:rsid w:val="00673DC6"/>
    <w:rsid w:val="0067479F"/>
    <w:rsid w:val="00675AB9"/>
    <w:rsid w:val="00675B1E"/>
    <w:rsid w:val="00675E9E"/>
    <w:rsid w:val="006774A7"/>
    <w:rsid w:val="00677B62"/>
    <w:rsid w:val="0068077E"/>
    <w:rsid w:val="0068127F"/>
    <w:rsid w:val="00681B31"/>
    <w:rsid w:val="0068237D"/>
    <w:rsid w:val="006828BC"/>
    <w:rsid w:val="0068324F"/>
    <w:rsid w:val="0068341D"/>
    <w:rsid w:val="00683C8A"/>
    <w:rsid w:val="00683D18"/>
    <w:rsid w:val="006840E5"/>
    <w:rsid w:val="00684599"/>
    <w:rsid w:val="006857AA"/>
    <w:rsid w:val="00685B94"/>
    <w:rsid w:val="00685EA2"/>
    <w:rsid w:val="00687C1A"/>
    <w:rsid w:val="006902F0"/>
    <w:rsid w:val="006907B5"/>
    <w:rsid w:val="006907F8"/>
    <w:rsid w:val="006919FC"/>
    <w:rsid w:val="00691C5C"/>
    <w:rsid w:val="00691DF9"/>
    <w:rsid w:val="0069357F"/>
    <w:rsid w:val="00694624"/>
    <w:rsid w:val="006958FD"/>
    <w:rsid w:val="006965CA"/>
    <w:rsid w:val="00696F0D"/>
    <w:rsid w:val="00697219"/>
    <w:rsid w:val="00697987"/>
    <w:rsid w:val="00697A7C"/>
    <w:rsid w:val="006A0064"/>
    <w:rsid w:val="006A070D"/>
    <w:rsid w:val="006A0CD2"/>
    <w:rsid w:val="006A141C"/>
    <w:rsid w:val="006A193E"/>
    <w:rsid w:val="006A1E63"/>
    <w:rsid w:val="006A2831"/>
    <w:rsid w:val="006A3995"/>
    <w:rsid w:val="006A4F02"/>
    <w:rsid w:val="006A527D"/>
    <w:rsid w:val="006A558C"/>
    <w:rsid w:val="006A5FC6"/>
    <w:rsid w:val="006A6046"/>
    <w:rsid w:val="006A622A"/>
    <w:rsid w:val="006A66B6"/>
    <w:rsid w:val="006A7392"/>
    <w:rsid w:val="006B0522"/>
    <w:rsid w:val="006B0972"/>
    <w:rsid w:val="006B16C1"/>
    <w:rsid w:val="006B19A9"/>
    <w:rsid w:val="006B2327"/>
    <w:rsid w:val="006B2617"/>
    <w:rsid w:val="006B3599"/>
    <w:rsid w:val="006B378D"/>
    <w:rsid w:val="006B423D"/>
    <w:rsid w:val="006B480A"/>
    <w:rsid w:val="006B5723"/>
    <w:rsid w:val="006B59BE"/>
    <w:rsid w:val="006B5FE3"/>
    <w:rsid w:val="006B645C"/>
    <w:rsid w:val="006B7616"/>
    <w:rsid w:val="006B798E"/>
    <w:rsid w:val="006B7CBB"/>
    <w:rsid w:val="006B7D61"/>
    <w:rsid w:val="006B7FEB"/>
    <w:rsid w:val="006C0382"/>
    <w:rsid w:val="006C0A08"/>
    <w:rsid w:val="006C0C09"/>
    <w:rsid w:val="006C0C86"/>
    <w:rsid w:val="006C16F2"/>
    <w:rsid w:val="006C245F"/>
    <w:rsid w:val="006C24C0"/>
    <w:rsid w:val="006C2505"/>
    <w:rsid w:val="006C2596"/>
    <w:rsid w:val="006C26B1"/>
    <w:rsid w:val="006C3363"/>
    <w:rsid w:val="006C39FE"/>
    <w:rsid w:val="006C416D"/>
    <w:rsid w:val="006C5528"/>
    <w:rsid w:val="006C57D8"/>
    <w:rsid w:val="006C5E9E"/>
    <w:rsid w:val="006C6C28"/>
    <w:rsid w:val="006C6F67"/>
    <w:rsid w:val="006C7909"/>
    <w:rsid w:val="006D0D16"/>
    <w:rsid w:val="006D1951"/>
    <w:rsid w:val="006D2084"/>
    <w:rsid w:val="006D2BB1"/>
    <w:rsid w:val="006D2D93"/>
    <w:rsid w:val="006D3188"/>
    <w:rsid w:val="006D383D"/>
    <w:rsid w:val="006D3A47"/>
    <w:rsid w:val="006D3D78"/>
    <w:rsid w:val="006D4212"/>
    <w:rsid w:val="006D439C"/>
    <w:rsid w:val="006D43FF"/>
    <w:rsid w:val="006D4BEE"/>
    <w:rsid w:val="006D53F9"/>
    <w:rsid w:val="006D5766"/>
    <w:rsid w:val="006D62A4"/>
    <w:rsid w:val="006D6AB4"/>
    <w:rsid w:val="006D6AE9"/>
    <w:rsid w:val="006D6B45"/>
    <w:rsid w:val="006D7003"/>
    <w:rsid w:val="006D71E0"/>
    <w:rsid w:val="006D7C2C"/>
    <w:rsid w:val="006D7CC3"/>
    <w:rsid w:val="006E0122"/>
    <w:rsid w:val="006E06C0"/>
    <w:rsid w:val="006E071F"/>
    <w:rsid w:val="006E0EA5"/>
    <w:rsid w:val="006E0F11"/>
    <w:rsid w:val="006E0F3D"/>
    <w:rsid w:val="006E0F68"/>
    <w:rsid w:val="006E105A"/>
    <w:rsid w:val="006E166B"/>
    <w:rsid w:val="006E1C7F"/>
    <w:rsid w:val="006E3FC3"/>
    <w:rsid w:val="006E427A"/>
    <w:rsid w:val="006E442D"/>
    <w:rsid w:val="006E44B2"/>
    <w:rsid w:val="006E5A17"/>
    <w:rsid w:val="006E5AFF"/>
    <w:rsid w:val="006E61DA"/>
    <w:rsid w:val="006E6873"/>
    <w:rsid w:val="006E6EAC"/>
    <w:rsid w:val="006E6F5D"/>
    <w:rsid w:val="006E7183"/>
    <w:rsid w:val="006E72E4"/>
    <w:rsid w:val="006E7927"/>
    <w:rsid w:val="006F02E4"/>
    <w:rsid w:val="006F0451"/>
    <w:rsid w:val="006F0A18"/>
    <w:rsid w:val="006F1034"/>
    <w:rsid w:val="006F13A7"/>
    <w:rsid w:val="006F148F"/>
    <w:rsid w:val="006F186A"/>
    <w:rsid w:val="006F1C17"/>
    <w:rsid w:val="006F1D11"/>
    <w:rsid w:val="006F1D6B"/>
    <w:rsid w:val="006F202F"/>
    <w:rsid w:val="006F2BFB"/>
    <w:rsid w:val="006F2F15"/>
    <w:rsid w:val="006F2FB1"/>
    <w:rsid w:val="006F3613"/>
    <w:rsid w:val="006F36C5"/>
    <w:rsid w:val="006F3909"/>
    <w:rsid w:val="006F4295"/>
    <w:rsid w:val="006F44D4"/>
    <w:rsid w:val="006F53C4"/>
    <w:rsid w:val="006F57BE"/>
    <w:rsid w:val="006F5849"/>
    <w:rsid w:val="006F5F0F"/>
    <w:rsid w:val="006F5FBC"/>
    <w:rsid w:val="006F680C"/>
    <w:rsid w:val="006F6B17"/>
    <w:rsid w:val="006F7A22"/>
    <w:rsid w:val="0070058A"/>
    <w:rsid w:val="00700ABD"/>
    <w:rsid w:val="00700D9E"/>
    <w:rsid w:val="00700DE7"/>
    <w:rsid w:val="007015E1"/>
    <w:rsid w:val="00701D96"/>
    <w:rsid w:val="0070252A"/>
    <w:rsid w:val="0070262D"/>
    <w:rsid w:val="00702D43"/>
    <w:rsid w:val="00704561"/>
    <w:rsid w:val="00704C60"/>
    <w:rsid w:val="00704DAA"/>
    <w:rsid w:val="0070568A"/>
    <w:rsid w:val="00705731"/>
    <w:rsid w:val="00706794"/>
    <w:rsid w:val="00707144"/>
    <w:rsid w:val="007074AB"/>
    <w:rsid w:val="0070787F"/>
    <w:rsid w:val="00707BA1"/>
    <w:rsid w:val="00707FBA"/>
    <w:rsid w:val="0071069F"/>
    <w:rsid w:val="00711697"/>
    <w:rsid w:val="00712049"/>
    <w:rsid w:val="00712A23"/>
    <w:rsid w:val="00713274"/>
    <w:rsid w:val="00713903"/>
    <w:rsid w:val="0071504F"/>
    <w:rsid w:val="00715E4B"/>
    <w:rsid w:val="00715FD4"/>
    <w:rsid w:val="0071656E"/>
    <w:rsid w:val="00716C94"/>
    <w:rsid w:val="00721061"/>
    <w:rsid w:val="0072109A"/>
    <w:rsid w:val="007212CD"/>
    <w:rsid w:val="00721C73"/>
    <w:rsid w:val="00721E4D"/>
    <w:rsid w:val="00722337"/>
    <w:rsid w:val="00722376"/>
    <w:rsid w:val="007226B5"/>
    <w:rsid w:val="007247B6"/>
    <w:rsid w:val="00724B1B"/>
    <w:rsid w:val="00725316"/>
    <w:rsid w:val="00725959"/>
    <w:rsid w:val="00726887"/>
    <w:rsid w:val="007276FA"/>
    <w:rsid w:val="0072785C"/>
    <w:rsid w:val="00730B2B"/>
    <w:rsid w:val="00730E8F"/>
    <w:rsid w:val="007311D8"/>
    <w:rsid w:val="0073161D"/>
    <w:rsid w:val="0073227A"/>
    <w:rsid w:val="00732756"/>
    <w:rsid w:val="0073287F"/>
    <w:rsid w:val="0073299D"/>
    <w:rsid w:val="00732B33"/>
    <w:rsid w:val="00732D7E"/>
    <w:rsid w:val="00732E12"/>
    <w:rsid w:val="0073363E"/>
    <w:rsid w:val="00733913"/>
    <w:rsid w:val="0073403E"/>
    <w:rsid w:val="007340CB"/>
    <w:rsid w:val="00734373"/>
    <w:rsid w:val="007343C3"/>
    <w:rsid w:val="00734687"/>
    <w:rsid w:val="007346D6"/>
    <w:rsid w:val="007349E0"/>
    <w:rsid w:val="0073503C"/>
    <w:rsid w:val="007350A0"/>
    <w:rsid w:val="00735CC1"/>
    <w:rsid w:val="00736E1C"/>
    <w:rsid w:val="00736EA4"/>
    <w:rsid w:val="007370C2"/>
    <w:rsid w:val="0074001D"/>
    <w:rsid w:val="00740291"/>
    <w:rsid w:val="007402C9"/>
    <w:rsid w:val="007404D0"/>
    <w:rsid w:val="00740612"/>
    <w:rsid w:val="00740A5B"/>
    <w:rsid w:val="007412AE"/>
    <w:rsid w:val="00741A9E"/>
    <w:rsid w:val="00741DCF"/>
    <w:rsid w:val="007424E3"/>
    <w:rsid w:val="0074258C"/>
    <w:rsid w:val="00742E84"/>
    <w:rsid w:val="00743126"/>
    <w:rsid w:val="00743CE4"/>
    <w:rsid w:val="007448BF"/>
    <w:rsid w:val="00744A3E"/>
    <w:rsid w:val="00744DD7"/>
    <w:rsid w:val="0074540F"/>
    <w:rsid w:val="00745E85"/>
    <w:rsid w:val="007462D3"/>
    <w:rsid w:val="007465AD"/>
    <w:rsid w:val="007465F2"/>
    <w:rsid w:val="00746C05"/>
    <w:rsid w:val="00747055"/>
    <w:rsid w:val="0074734F"/>
    <w:rsid w:val="00747805"/>
    <w:rsid w:val="0075061F"/>
    <w:rsid w:val="007508C5"/>
    <w:rsid w:val="007508E7"/>
    <w:rsid w:val="00750E2D"/>
    <w:rsid w:val="0075152D"/>
    <w:rsid w:val="00751A99"/>
    <w:rsid w:val="00752753"/>
    <w:rsid w:val="0075298C"/>
    <w:rsid w:val="00753C96"/>
    <w:rsid w:val="00754DD3"/>
    <w:rsid w:val="00755F99"/>
    <w:rsid w:val="0075611D"/>
    <w:rsid w:val="0075617F"/>
    <w:rsid w:val="00756E61"/>
    <w:rsid w:val="00760CDF"/>
    <w:rsid w:val="007610A8"/>
    <w:rsid w:val="007612EE"/>
    <w:rsid w:val="00761477"/>
    <w:rsid w:val="00761654"/>
    <w:rsid w:val="007617C9"/>
    <w:rsid w:val="00762111"/>
    <w:rsid w:val="007629BE"/>
    <w:rsid w:val="00762EF0"/>
    <w:rsid w:val="00763CC2"/>
    <w:rsid w:val="00764403"/>
    <w:rsid w:val="00764445"/>
    <w:rsid w:val="007648AD"/>
    <w:rsid w:val="0076631F"/>
    <w:rsid w:val="007666CD"/>
    <w:rsid w:val="00766749"/>
    <w:rsid w:val="00766CBF"/>
    <w:rsid w:val="007672A4"/>
    <w:rsid w:val="00767BC5"/>
    <w:rsid w:val="007701C7"/>
    <w:rsid w:val="0077096C"/>
    <w:rsid w:val="00770B47"/>
    <w:rsid w:val="00771235"/>
    <w:rsid w:val="00771FFC"/>
    <w:rsid w:val="00772553"/>
    <w:rsid w:val="0077264F"/>
    <w:rsid w:val="00772C90"/>
    <w:rsid w:val="00772FA1"/>
    <w:rsid w:val="00773058"/>
    <w:rsid w:val="007736F3"/>
    <w:rsid w:val="007753EA"/>
    <w:rsid w:val="007765FD"/>
    <w:rsid w:val="007769D1"/>
    <w:rsid w:val="007773B0"/>
    <w:rsid w:val="00777B0E"/>
    <w:rsid w:val="00777D56"/>
    <w:rsid w:val="00777F2A"/>
    <w:rsid w:val="00777F77"/>
    <w:rsid w:val="00780B63"/>
    <w:rsid w:val="00781763"/>
    <w:rsid w:val="0078270E"/>
    <w:rsid w:val="00782914"/>
    <w:rsid w:val="00783EED"/>
    <w:rsid w:val="0078402B"/>
    <w:rsid w:val="00784417"/>
    <w:rsid w:val="00784ADB"/>
    <w:rsid w:val="00786774"/>
    <w:rsid w:val="0078757C"/>
    <w:rsid w:val="00787C5F"/>
    <w:rsid w:val="00787D33"/>
    <w:rsid w:val="00787D4C"/>
    <w:rsid w:val="00787E59"/>
    <w:rsid w:val="00790067"/>
    <w:rsid w:val="00790F60"/>
    <w:rsid w:val="007914C4"/>
    <w:rsid w:val="007916ED"/>
    <w:rsid w:val="00791A0D"/>
    <w:rsid w:val="00792281"/>
    <w:rsid w:val="00792CE0"/>
    <w:rsid w:val="00792D99"/>
    <w:rsid w:val="007930AC"/>
    <w:rsid w:val="0079332E"/>
    <w:rsid w:val="00793729"/>
    <w:rsid w:val="00793B56"/>
    <w:rsid w:val="007948F7"/>
    <w:rsid w:val="00794B44"/>
    <w:rsid w:val="00794E69"/>
    <w:rsid w:val="007957BB"/>
    <w:rsid w:val="00795C1C"/>
    <w:rsid w:val="00795C4E"/>
    <w:rsid w:val="00797283"/>
    <w:rsid w:val="00797BEE"/>
    <w:rsid w:val="007A047F"/>
    <w:rsid w:val="007A05FF"/>
    <w:rsid w:val="007A0A11"/>
    <w:rsid w:val="007A0C1E"/>
    <w:rsid w:val="007A1381"/>
    <w:rsid w:val="007A160A"/>
    <w:rsid w:val="007A28AA"/>
    <w:rsid w:val="007A3102"/>
    <w:rsid w:val="007A3609"/>
    <w:rsid w:val="007A36CA"/>
    <w:rsid w:val="007A39B1"/>
    <w:rsid w:val="007A3F1F"/>
    <w:rsid w:val="007A4DEE"/>
    <w:rsid w:val="007A4F17"/>
    <w:rsid w:val="007A548C"/>
    <w:rsid w:val="007A5AF5"/>
    <w:rsid w:val="007A5CFD"/>
    <w:rsid w:val="007A75D0"/>
    <w:rsid w:val="007A78A7"/>
    <w:rsid w:val="007B0CFB"/>
    <w:rsid w:val="007B13F2"/>
    <w:rsid w:val="007B1760"/>
    <w:rsid w:val="007B1A16"/>
    <w:rsid w:val="007B23C6"/>
    <w:rsid w:val="007B2B43"/>
    <w:rsid w:val="007B35B7"/>
    <w:rsid w:val="007B3CEA"/>
    <w:rsid w:val="007B3F4B"/>
    <w:rsid w:val="007B421F"/>
    <w:rsid w:val="007B44A4"/>
    <w:rsid w:val="007B51D0"/>
    <w:rsid w:val="007B621F"/>
    <w:rsid w:val="007B6874"/>
    <w:rsid w:val="007B6AB3"/>
    <w:rsid w:val="007B7AB1"/>
    <w:rsid w:val="007B7BC1"/>
    <w:rsid w:val="007C03C4"/>
    <w:rsid w:val="007C08EC"/>
    <w:rsid w:val="007C1028"/>
    <w:rsid w:val="007C2111"/>
    <w:rsid w:val="007C21F1"/>
    <w:rsid w:val="007C230A"/>
    <w:rsid w:val="007C26DC"/>
    <w:rsid w:val="007C2731"/>
    <w:rsid w:val="007C2DEE"/>
    <w:rsid w:val="007C475B"/>
    <w:rsid w:val="007C4DA0"/>
    <w:rsid w:val="007C69EA"/>
    <w:rsid w:val="007C71FE"/>
    <w:rsid w:val="007C7724"/>
    <w:rsid w:val="007C7996"/>
    <w:rsid w:val="007D015B"/>
    <w:rsid w:val="007D063D"/>
    <w:rsid w:val="007D0815"/>
    <w:rsid w:val="007D0994"/>
    <w:rsid w:val="007D0CE4"/>
    <w:rsid w:val="007D13C4"/>
    <w:rsid w:val="007D1BA0"/>
    <w:rsid w:val="007D1C51"/>
    <w:rsid w:val="007D1FD3"/>
    <w:rsid w:val="007D2885"/>
    <w:rsid w:val="007D2A4F"/>
    <w:rsid w:val="007D2C4D"/>
    <w:rsid w:val="007D3080"/>
    <w:rsid w:val="007D315D"/>
    <w:rsid w:val="007D333F"/>
    <w:rsid w:val="007D3C31"/>
    <w:rsid w:val="007D40E7"/>
    <w:rsid w:val="007D41DA"/>
    <w:rsid w:val="007D52AD"/>
    <w:rsid w:val="007D58ED"/>
    <w:rsid w:val="007D5DA2"/>
    <w:rsid w:val="007D6DCC"/>
    <w:rsid w:val="007D7698"/>
    <w:rsid w:val="007D77C0"/>
    <w:rsid w:val="007D7D38"/>
    <w:rsid w:val="007E00A2"/>
    <w:rsid w:val="007E0A40"/>
    <w:rsid w:val="007E1270"/>
    <w:rsid w:val="007E1995"/>
    <w:rsid w:val="007E1A9C"/>
    <w:rsid w:val="007E1BC0"/>
    <w:rsid w:val="007E26FD"/>
    <w:rsid w:val="007E299C"/>
    <w:rsid w:val="007E2A0F"/>
    <w:rsid w:val="007E2DFC"/>
    <w:rsid w:val="007E3208"/>
    <w:rsid w:val="007E387B"/>
    <w:rsid w:val="007E3B13"/>
    <w:rsid w:val="007E3EC4"/>
    <w:rsid w:val="007E4A00"/>
    <w:rsid w:val="007E5D3D"/>
    <w:rsid w:val="007E5EE6"/>
    <w:rsid w:val="007E611B"/>
    <w:rsid w:val="007E6316"/>
    <w:rsid w:val="007E70A3"/>
    <w:rsid w:val="007E7DA6"/>
    <w:rsid w:val="007F0B8F"/>
    <w:rsid w:val="007F0D38"/>
    <w:rsid w:val="007F0E47"/>
    <w:rsid w:val="007F0FC7"/>
    <w:rsid w:val="007F2056"/>
    <w:rsid w:val="007F2208"/>
    <w:rsid w:val="007F29A5"/>
    <w:rsid w:val="007F2A91"/>
    <w:rsid w:val="007F2EE6"/>
    <w:rsid w:val="007F3247"/>
    <w:rsid w:val="007F3BB8"/>
    <w:rsid w:val="007F4625"/>
    <w:rsid w:val="007F471C"/>
    <w:rsid w:val="007F512F"/>
    <w:rsid w:val="007F5740"/>
    <w:rsid w:val="007F5FE7"/>
    <w:rsid w:val="007F6702"/>
    <w:rsid w:val="007F6AC3"/>
    <w:rsid w:val="007F6B83"/>
    <w:rsid w:val="007F7256"/>
    <w:rsid w:val="007F72C4"/>
    <w:rsid w:val="007F798A"/>
    <w:rsid w:val="008008D1"/>
    <w:rsid w:val="0080125D"/>
    <w:rsid w:val="00802429"/>
    <w:rsid w:val="008024B6"/>
    <w:rsid w:val="008028D5"/>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1082D"/>
    <w:rsid w:val="0081089C"/>
    <w:rsid w:val="008108DE"/>
    <w:rsid w:val="00811410"/>
    <w:rsid w:val="0081145F"/>
    <w:rsid w:val="008119B0"/>
    <w:rsid w:val="00811E1E"/>
    <w:rsid w:val="00811E86"/>
    <w:rsid w:val="00812482"/>
    <w:rsid w:val="008138A8"/>
    <w:rsid w:val="00814429"/>
    <w:rsid w:val="00814753"/>
    <w:rsid w:val="00814AA7"/>
    <w:rsid w:val="00815044"/>
    <w:rsid w:val="00815C4B"/>
    <w:rsid w:val="00815D68"/>
    <w:rsid w:val="00815E4F"/>
    <w:rsid w:val="00816231"/>
    <w:rsid w:val="00816370"/>
    <w:rsid w:val="0081637F"/>
    <w:rsid w:val="00816845"/>
    <w:rsid w:val="00816905"/>
    <w:rsid w:val="00816E8A"/>
    <w:rsid w:val="00816F88"/>
    <w:rsid w:val="00817267"/>
    <w:rsid w:val="00817EC9"/>
    <w:rsid w:val="008205C5"/>
    <w:rsid w:val="00820718"/>
    <w:rsid w:val="00820FBA"/>
    <w:rsid w:val="008221F8"/>
    <w:rsid w:val="008222DD"/>
    <w:rsid w:val="00822636"/>
    <w:rsid w:val="00822A36"/>
    <w:rsid w:val="008232E7"/>
    <w:rsid w:val="00824F73"/>
    <w:rsid w:val="008266BB"/>
    <w:rsid w:val="0082679B"/>
    <w:rsid w:val="00826C29"/>
    <w:rsid w:val="00826C4B"/>
    <w:rsid w:val="00827528"/>
    <w:rsid w:val="0082779E"/>
    <w:rsid w:val="00827AE4"/>
    <w:rsid w:val="00827E35"/>
    <w:rsid w:val="008303B8"/>
    <w:rsid w:val="00830484"/>
    <w:rsid w:val="008306AE"/>
    <w:rsid w:val="00830798"/>
    <w:rsid w:val="008307B2"/>
    <w:rsid w:val="008307B5"/>
    <w:rsid w:val="00830B28"/>
    <w:rsid w:val="00831675"/>
    <w:rsid w:val="00831826"/>
    <w:rsid w:val="00831A6C"/>
    <w:rsid w:val="00831BD6"/>
    <w:rsid w:val="00831CC9"/>
    <w:rsid w:val="0083321D"/>
    <w:rsid w:val="00833BC2"/>
    <w:rsid w:val="00833C33"/>
    <w:rsid w:val="0083409B"/>
    <w:rsid w:val="008340E2"/>
    <w:rsid w:val="00834B03"/>
    <w:rsid w:val="0083531C"/>
    <w:rsid w:val="00835C4A"/>
    <w:rsid w:val="00835ECC"/>
    <w:rsid w:val="008360A2"/>
    <w:rsid w:val="00836483"/>
    <w:rsid w:val="00836F01"/>
    <w:rsid w:val="00837071"/>
    <w:rsid w:val="008411B3"/>
    <w:rsid w:val="008413A4"/>
    <w:rsid w:val="008416C9"/>
    <w:rsid w:val="00841B6D"/>
    <w:rsid w:val="00841F6C"/>
    <w:rsid w:val="00843181"/>
    <w:rsid w:val="0084367B"/>
    <w:rsid w:val="0084385E"/>
    <w:rsid w:val="008440EA"/>
    <w:rsid w:val="00845500"/>
    <w:rsid w:val="008457F5"/>
    <w:rsid w:val="00845D70"/>
    <w:rsid w:val="008463D1"/>
    <w:rsid w:val="0084692B"/>
    <w:rsid w:val="00846C67"/>
    <w:rsid w:val="00847521"/>
    <w:rsid w:val="00847573"/>
    <w:rsid w:val="0084758B"/>
    <w:rsid w:val="0084765B"/>
    <w:rsid w:val="0084787C"/>
    <w:rsid w:val="00847CEB"/>
    <w:rsid w:val="008501BE"/>
    <w:rsid w:val="00850231"/>
    <w:rsid w:val="00851CB0"/>
    <w:rsid w:val="0085321F"/>
    <w:rsid w:val="008532AC"/>
    <w:rsid w:val="00853A94"/>
    <w:rsid w:val="008546C7"/>
    <w:rsid w:val="00854748"/>
    <w:rsid w:val="00854DDF"/>
    <w:rsid w:val="00854E22"/>
    <w:rsid w:val="00855A9F"/>
    <w:rsid w:val="00855B91"/>
    <w:rsid w:val="00855C30"/>
    <w:rsid w:val="008567F3"/>
    <w:rsid w:val="00856A9B"/>
    <w:rsid w:val="00856B75"/>
    <w:rsid w:val="00856BDD"/>
    <w:rsid w:val="00856C41"/>
    <w:rsid w:val="00856DBE"/>
    <w:rsid w:val="0085797A"/>
    <w:rsid w:val="008579D3"/>
    <w:rsid w:val="0086007E"/>
    <w:rsid w:val="008600DD"/>
    <w:rsid w:val="00860926"/>
    <w:rsid w:val="00860E97"/>
    <w:rsid w:val="0086117A"/>
    <w:rsid w:val="0086184B"/>
    <w:rsid w:val="00861B1D"/>
    <w:rsid w:val="00861DC8"/>
    <w:rsid w:val="00861F64"/>
    <w:rsid w:val="00861F8E"/>
    <w:rsid w:val="008621DD"/>
    <w:rsid w:val="008630F6"/>
    <w:rsid w:val="0086329B"/>
    <w:rsid w:val="00863D27"/>
    <w:rsid w:val="00864F08"/>
    <w:rsid w:val="00865BAE"/>
    <w:rsid w:val="008663D7"/>
    <w:rsid w:val="00866FC2"/>
    <w:rsid w:val="008674A6"/>
    <w:rsid w:val="0086783E"/>
    <w:rsid w:val="00867CCC"/>
    <w:rsid w:val="00867CD2"/>
    <w:rsid w:val="00867D7F"/>
    <w:rsid w:val="00870147"/>
    <w:rsid w:val="00870212"/>
    <w:rsid w:val="00872A3A"/>
    <w:rsid w:val="00872C8E"/>
    <w:rsid w:val="00873601"/>
    <w:rsid w:val="00873962"/>
    <w:rsid w:val="0087530C"/>
    <w:rsid w:val="00875362"/>
    <w:rsid w:val="00875477"/>
    <w:rsid w:val="008755E6"/>
    <w:rsid w:val="0087598C"/>
    <w:rsid w:val="00875B93"/>
    <w:rsid w:val="00875C45"/>
    <w:rsid w:val="00875C7A"/>
    <w:rsid w:val="008764F2"/>
    <w:rsid w:val="008775CD"/>
    <w:rsid w:val="0087784A"/>
    <w:rsid w:val="0088068B"/>
    <w:rsid w:val="00880919"/>
    <w:rsid w:val="00880942"/>
    <w:rsid w:val="008809C2"/>
    <w:rsid w:val="00880B28"/>
    <w:rsid w:val="008816A6"/>
    <w:rsid w:val="00881E53"/>
    <w:rsid w:val="00881E7B"/>
    <w:rsid w:val="00882043"/>
    <w:rsid w:val="008824AC"/>
    <w:rsid w:val="0088376C"/>
    <w:rsid w:val="00883A45"/>
    <w:rsid w:val="00883AB3"/>
    <w:rsid w:val="00884B14"/>
    <w:rsid w:val="00885851"/>
    <w:rsid w:val="00885904"/>
    <w:rsid w:val="0088709A"/>
    <w:rsid w:val="00887330"/>
    <w:rsid w:val="00887D3D"/>
    <w:rsid w:val="00890361"/>
    <w:rsid w:val="008904EE"/>
    <w:rsid w:val="0089164D"/>
    <w:rsid w:val="00891843"/>
    <w:rsid w:val="008923DD"/>
    <w:rsid w:val="00892448"/>
    <w:rsid w:val="00892479"/>
    <w:rsid w:val="008926E7"/>
    <w:rsid w:val="0089301D"/>
    <w:rsid w:val="00893522"/>
    <w:rsid w:val="00893B0B"/>
    <w:rsid w:val="008942D1"/>
    <w:rsid w:val="00894587"/>
    <w:rsid w:val="008946D9"/>
    <w:rsid w:val="00895803"/>
    <w:rsid w:val="00896247"/>
    <w:rsid w:val="00896955"/>
    <w:rsid w:val="00896BE7"/>
    <w:rsid w:val="008976D2"/>
    <w:rsid w:val="0089780C"/>
    <w:rsid w:val="00897AB6"/>
    <w:rsid w:val="008A01E6"/>
    <w:rsid w:val="008A0724"/>
    <w:rsid w:val="008A0A0B"/>
    <w:rsid w:val="008A117D"/>
    <w:rsid w:val="008A1374"/>
    <w:rsid w:val="008A1700"/>
    <w:rsid w:val="008A1829"/>
    <w:rsid w:val="008A1EF2"/>
    <w:rsid w:val="008A2360"/>
    <w:rsid w:val="008A23FE"/>
    <w:rsid w:val="008A2C66"/>
    <w:rsid w:val="008A3292"/>
    <w:rsid w:val="008A348E"/>
    <w:rsid w:val="008A3601"/>
    <w:rsid w:val="008A3C1C"/>
    <w:rsid w:val="008A3E16"/>
    <w:rsid w:val="008A48EE"/>
    <w:rsid w:val="008A4911"/>
    <w:rsid w:val="008A4DC2"/>
    <w:rsid w:val="008A513E"/>
    <w:rsid w:val="008A5404"/>
    <w:rsid w:val="008A587E"/>
    <w:rsid w:val="008A660D"/>
    <w:rsid w:val="008A697D"/>
    <w:rsid w:val="008A7297"/>
    <w:rsid w:val="008A7617"/>
    <w:rsid w:val="008A77F3"/>
    <w:rsid w:val="008B12F6"/>
    <w:rsid w:val="008B1612"/>
    <w:rsid w:val="008B1E2F"/>
    <w:rsid w:val="008B242B"/>
    <w:rsid w:val="008B254D"/>
    <w:rsid w:val="008B29AD"/>
    <w:rsid w:val="008B2DC1"/>
    <w:rsid w:val="008B411E"/>
    <w:rsid w:val="008B5E97"/>
    <w:rsid w:val="008B6A49"/>
    <w:rsid w:val="008B6EC6"/>
    <w:rsid w:val="008B7A3F"/>
    <w:rsid w:val="008C0053"/>
    <w:rsid w:val="008C1101"/>
    <w:rsid w:val="008C15A7"/>
    <w:rsid w:val="008C18E4"/>
    <w:rsid w:val="008C1AF3"/>
    <w:rsid w:val="008C1BE4"/>
    <w:rsid w:val="008C20F3"/>
    <w:rsid w:val="008C231D"/>
    <w:rsid w:val="008C330F"/>
    <w:rsid w:val="008C350B"/>
    <w:rsid w:val="008C4527"/>
    <w:rsid w:val="008C53E8"/>
    <w:rsid w:val="008C64B9"/>
    <w:rsid w:val="008C653D"/>
    <w:rsid w:val="008C676D"/>
    <w:rsid w:val="008C7106"/>
    <w:rsid w:val="008C7BF1"/>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184"/>
    <w:rsid w:val="008D4670"/>
    <w:rsid w:val="008D4A87"/>
    <w:rsid w:val="008D4B0F"/>
    <w:rsid w:val="008D4D0C"/>
    <w:rsid w:val="008D4F56"/>
    <w:rsid w:val="008D50BB"/>
    <w:rsid w:val="008D5195"/>
    <w:rsid w:val="008D5A07"/>
    <w:rsid w:val="008D5EEB"/>
    <w:rsid w:val="008D6458"/>
    <w:rsid w:val="008D6885"/>
    <w:rsid w:val="008D738A"/>
    <w:rsid w:val="008D7704"/>
    <w:rsid w:val="008D7EA8"/>
    <w:rsid w:val="008E08B2"/>
    <w:rsid w:val="008E0AB5"/>
    <w:rsid w:val="008E0FCC"/>
    <w:rsid w:val="008E1D42"/>
    <w:rsid w:val="008E2495"/>
    <w:rsid w:val="008E28A6"/>
    <w:rsid w:val="008E2EC6"/>
    <w:rsid w:val="008E3452"/>
    <w:rsid w:val="008E3B77"/>
    <w:rsid w:val="008E4034"/>
    <w:rsid w:val="008E40DC"/>
    <w:rsid w:val="008E4184"/>
    <w:rsid w:val="008E4212"/>
    <w:rsid w:val="008E4363"/>
    <w:rsid w:val="008E4B83"/>
    <w:rsid w:val="008E5E00"/>
    <w:rsid w:val="008E5FA4"/>
    <w:rsid w:val="008E6015"/>
    <w:rsid w:val="008E731E"/>
    <w:rsid w:val="008E7A00"/>
    <w:rsid w:val="008F09B9"/>
    <w:rsid w:val="008F219C"/>
    <w:rsid w:val="008F22C5"/>
    <w:rsid w:val="008F23F9"/>
    <w:rsid w:val="008F2522"/>
    <w:rsid w:val="008F33D6"/>
    <w:rsid w:val="008F35F8"/>
    <w:rsid w:val="008F3F66"/>
    <w:rsid w:val="008F3FAE"/>
    <w:rsid w:val="008F4516"/>
    <w:rsid w:val="008F4640"/>
    <w:rsid w:val="008F4A58"/>
    <w:rsid w:val="008F576F"/>
    <w:rsid w:val="008F6378"/>
    <w:rsid w:val="008F6D66"/>
    <w:rsid w:val="008F7098"/>
    <w:rsid w:val="008F72E0"/>
    <w:rsid w:val="008F77EF"/>
    <w:rsid w:val="009000CC"/>
    <w:rsid w:val="00901856"/>
    <w:rsid w:val="00901BF4"/>
    <w:rsid w:val="00902AEA"/>
    <w:rsid w:val="00902EE3"/>
    <w:rsid w:val="009041B0"/>
    <w:rsid w:val="00905167"/>
    <w:rsid w:val="009055F5"/>
    <w:rsid w:val="00905A17"/>
    <w:rsid w:val="00905FED"/>
    <w:rsid w:val="00906835"/>
    <w:rsid w:val="009070F4"/>
    <w:rsid w:val="009072B9"/>
    <w:rsid w:val="009075C5"/>
    <w:rsid w:val="00907E20"/>
    <w:rsid w:val="00907EEF"/>
    <w:rsid w:val="00907F6C"/>
    <w:rsid w:val="00910655"/>
    <w:rsid w:val="0091076E"/>
    <w:rsid w:val="00910998"/>
    <w:rsid w:val="00910D04"/>
    <w:rsid w:val="00911EF0"/>
    <w:rsid w:val="009123A6"/>
    <w:rsid w:val="0091296C"/>
    <w:rsid w:val="00912ABC"/>
    <w:rsid w:val="00912E56"/>
    <w:rsid w:val="00915A21"/>
    <w:rsid w:val="00916177"/>
    <w:rsid w:val="00917E83"/>
    <w:rsid w:val="009204A0"/>
    <w:rsid w:val="009205A3"/>
    <w:rsid w:val="00920E3C"/>
    <w:rsid w:val="00921553"/>
    <w:rsid w:val="009216E6"/>
    <w:rsid w:val="00921D2F"/>
    <w:rsid w:val="00921EC1"/>
    <w:rsid w:val="0092289E"/>
    <w:rsid w:val="00923381"/>
    <w:rsid w:val="009234AB"/>
    <w:rsid w:val="009235F5"/>
    <w:rsid w:val="00923600"/>
    <w:rsid w:val="009246C7"/>
    <w:rsid w:val="00924F64"/>
    <w:rsid w:val="00925192"/>
    <w:rsid w:val="0092580D"/>
    <w:rsid w:val="00925B08"/>
    <w:rsid w:val="00925E70"/>
    <w:rsid w:val="00926CA9"/>
    <w:rsid w:val="009270A1"/>
    <w:rsid w:val="0092745B"/>
    <w:rsid w:val="00927A19"/>
    <w:rsid w:val="00930256"/>
    <w:rsid w:val="0093059C"/>
    <w:rsid w:val="009318EF"/>
    <w:rsid w:val="00931C1B"/>
    <w:rsid w:val="009322EE"/>
    <w:rsid w:val="0093257D"/>
    <w:rsid w:val="00933287"/>
    <w:rsid w:val="0093346D"/>
    <w:rsid w:val="00933687"/>
    <w:rsid w:val="00933FB2"/>
    <w:rsid w:val="00934098"/>
    <w:rsid w:val="00934444"/>
    <w:rsid w:val="009349BD"/>
    <w:rsid w:val="00935193"/>
    <w:rsid w:val="00935A06"/>
    <w:rsid w:val="00935C25"/>
    <w:rsid w:val="00935E7E"/>
    <w:rsid w:val="00936008"/>
    <w:rsid w:val="00936869"/>
    <w:rsid w:val="0093693B"/>
    <w:rsid w:val="00936BE7"/>
    <w:rsid w:val="009370F7"/>
    <w:rsid w:val="00937927"/>
    <w:rsid w:val="0094026C"/>
    <w:rsid w:val="00940E2D"/>
    <w:rsid w:val="00940EFE"/>
    <w:rsid w:val="00941267"/>
    <w:rsid w:val="009412CF"/>
    <w:rsid w:val="0094195E"/>
    <w:rsid w:val="00941B88"/>
    <w:rsid w:val="00943EC1"/>
    <w:rsid w:val="0094415D"/>
    <w:rsid w:val="009443BA"/>
    <w:rsid w:val="0094485A"/>
    <w:rsid w:val="00944A4C"/>
    <w:rsid w:val="00945475"/>
    <w:rsid w:val="0094556B"/>
    <w:rsid w:val="009456EC"/>
    <w:rsid w:val="00945DA4"/>
    <w:rsid w:val="00946787"/>
    <w:rsid w:val="0094718C"/>
    <w:rsid w:val="009477C7"/>
    <w:rsid w:val="009477C9"/>
    <w:rsid w:val="009478F6"/>
    <w:rsid w:val="00947A79"/>
    <w:rsid w:val="00947DD5"/>
    <w:rsid w:val="00950024"/>
    <w:rsid w:val="00950317"/>
    <w:rsid w:val="00950E20"/>
    <w:rsid w:val="009512A2"/>
    <w:rsid w:val="009518FB"/>
    <w:rsid w:val="00952005"/>
    <w:rsid w:val="009523E6"/>
    <w:rsid w:val="00952E8B"/>
    <w:rsid w:val="00953C07"/>
    <w:rsid w:val="009541B4"/>
    <w:rsid w:val="00954683"/>
    <w:rsid w:val="009550FD"/>
    <w:rsid w:val="0095688A"/>
    <w:rsid w:val="00956A16"/>
    <w:rsid w:val="00956CAD"/>
    <w:rsid w:val="0095759B"/>
    <w:rsid w:val="00957E97"/>
    <w:rsid w:val="00960C87"/>
    <w:rsid w:val="0096173D"/>
    <w:rsid w:val="0096222B"/>
    <w:rsid w:val="00962487"/>
    <w:rsid w:val="00962BFA"/>
    <w:rsid w:val="0096379B"/>
    <w:rsid w:val="00963A03"/>
    <w:rsid w:val="00963A70"/>
    <w:rsid w:val="00963BF5"/>
    <w:rsid w:val="00963CF2"/>
    <w:rsid w:val="00963D15"/>
    <w:rsid w:val="00963D68"/>
    <w:rsid w:val="00964646"/>
    <w:rsid w:val="00964F8E"/>
    <w:rsid w:val="00965212"/>
    <w:rsid w:val="00965B58"/>
    <w:rsid w:val="00966254"/>
    <w:rsid w:val="00966C89"/>
    <w:rsid w:val="00967B73"/>
    <w:rsid w:val="00967FBD"/>
    <w:rsid w:val="0097088F"/>
    <w:rsid w:val="00970DAA"/>
    <w:rsid w:val="00971880"/>
    <w:rsid w:val="009720C1"/>
    <w:rsid w:val="009726A0"/>
    <w:rsid w:val="00972B63"/>
    <w:rsid w:val="00973E2E"/>
    <w:rsid w:val="00974185"/>
    <w:rsid w:val="009746A6"/>
    <w:rsid w:val="009753C6"/>
    <w:rsid w:val="00975679"/>
    <w:rsid w:val="00975C08"/>
    <w:rsid w:val="00975E12"/>
    <w:rsid w:val="00976025"/>
    <w:rsid w:val="00976748"/>
    <w:rsid w:val="009767F0"/>
    <w:rsid w:val="00976E40"/>
    <w:rsid w:val="00977896"/>
    <w:rsid w:val="00977BED"/>
    <w:rsid w:val="009803EF"/>
    <w:rsid w:val="00981305"/>
    <w:rsid w:val="009819A4"/>
    <w:rsid w:val="00981E82"/>
    <w:rsid w:val="00982AD6"/>
    <w:rsid w:val="00983C70"/>
    <w:rsid w:val="00983DCF"/>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11B1"/>
    <w:rsid w:val="0099177C"/>
    <w:rsid w:val="00991AE7"/>
    <w:rsid w:val="00992187"/>
    <w:rsid w:val="009928B5"/>
    <w:rsid w:val="00992B84"/>
    <w:rsid w:val="00992C78"/>
    <w:rsid w:val="00993195"/>
    <w:rsid w:val="00993E1D"/>
    <w:rsid w:val="00993E2A"/>
    <w:rsid w:val="0099421E"/>
    <w:rsid w:val="00995196"/>
    <w:rsid w:val="009952F5"/>
    <w:rsid w:val="009957FB"/>
    <w:rsid w:val="00995B83"/>
    <w:rsid w:val="0099610E"/>
    <w:rsid w:val="00996222"/>
    <w:rsid w:val="009969CB"/>
    <w:rsid w:val="00996E34"/>
    <w:rsid w:val="00997062"/>
    <w:rsid w:val="0099753A"/>
    <w:rsid w:val="009A092B"/>
    <w:rsid w:val="009A0C40"/>
    <w:rsid w:val="009A0EAC"/>
    <w:rsid w:val="009A1677"/>
    <w:rsid w:val="009A187A"/>
    <w:rsid w:val="009A1CA5"/>
    <w:rsid w:val="009A1DA6"/>
    <w:rsid w:val="009A2168"/>
    <w:rsid w:val="009A2442"/>
    <w:rsid w:val="009A29AC"/>
    <w:rsid w:val="009A2C01"/>
    <w:rsid w:val="009A2F64"/>
    <w:rsid w:val="009A37EF"/>
    <w:rsid w:val="009A4167"/>
    <w:rsid w:val="009A5344"/>
    <w:rsid w:val="009A5C14"/>
    <w:rsid w:val="009A5CF8"/>
    <w:rsid w:val="009A5F3B"/>
    <w:rsid w:val="009A7047"/>
    <w:rsid w:val="009A71DB"/>
    <w:rsid w:val="009A72F8"/>
    <w:rsid w:val="009A7499"/>
    <w:rsid w:val="009A7690"/>
    <w:rsid w:val="009A7A57"/>
    <w:rsid w:val="009B119F"/>
    <w:rsid w:val="009B16C8"/>
    <w:rsid w:val="009B1CBF"/>
    <w:rsid w:val="009B1E42"/>
    <w:rsid w:val="009B1F9C"/>
    <w:rsid w:val="009B27EE"/>
    <w:rsid w:val="009B28A0"/>
    <w:rsid w:val="009B2933"/>
    <w:rsid w:val="009B2968"/>
    <w:rsid w:val="009B2D27"/>
    <w:rsid w:val="009B369F"/>
    <w:rsid w:val="009B3DC9"/>
    <w:rsid w:val="009B3E2D"/>
    <w:rsid w:val="009B4487"/>
    <w:rsid w:val="009B49D0"/>
    <w:rsid w:val="009B4EAA"/>
    <w:rsid w:val="009B500B"/>
    <w:rsid w:val="009B58DE"/>
    <w:rsid w:val="009B67E2"/>
    <w:rsid w:val="009C0194"/>
    <w:rsid w:val="009C0E0E"/>
    <w:rsid w:val="009C18BD"/>
    <w:rsid w:val="009C1988"/>
    <w:rsid w:val="009C22B9"/>
    <w:rsid w:val="009C238D"/>
    <w:rsid w:val="009C302D"/>
    <w:rsid w:val="009C3224"/>
    <w:rsid w:val="009C38F9"/>
    <w:rsid w:val="009C3FDA"/>
    <w:rsid w:val="009C459C"/>
    <w:rsid w:val="009C4EA3"/>
    <w:rsid w:val="009C6F07"/>
    <w:rsid w:val="009C7097"/>
    <w:rsid w:val="009C7732"/>
    <w:rsid w:val="009C7D62"/>
    <w:rsid w:val="009D095F"/>
    <w:rsid w:val="009D26BC"/>
    <w:rsid w:val="009D3295"/>
    <w:rsid w:val="009D33BE"/>
    <w:rsid w:val="009D37EE"/>
    <w:rsid w:val="009D391E"/>
    <w:rsid w:val="009D3A87"/>
    <w:rsid w:val="009D3B27"/>
    <w:rsid w:val="009D3E97"/>
    <w:rsid w:val="009D411A"/>
    <w:rsid w:val="009D425E"/>
    <w:rsid w:val="009D42F0"/>
    <w:rsid w:val="009D47A1"/>
    <w:rsid w:val="009D4A9F"/>
    <w:rsid w:val="009D5A1D"/>
    <w:rsid w:val="009D5AE3"/>
    <w:rsid w:val="009D5B36"/>
    <w:rsid w:val="009D6495"/>
    <w:rsid w:val="009D66A2"/>
    <w:rsid w:val="009D6E04"/>
    <w:rsid w:val="009D737B"/>
    <w:rsid w:val="009D7B41"/>
    <w:rsid w:val="009E07E5"/>
    <w:rsid w:val="009E334B"/>
    <w:rsid w:val="009E35D8"/>
    <w:rsid w:val="009E3A8E"/>
    <w:rsid w:val="009E44E1"/>
    <w:rsid w:val="009E4538"/>
    <w:rsid w:val="009E4560"/>
    <w:rsid w:val="009E4870"/>
    <w:rsid w:val="009E55D9"/>
    <w:rsid w:val="009E5E38"/>
    <w:rsid w:val="009E6AE4"/>
    <w:rsid w:val="009E6EAF"/>
    <w:rsid w:val="009E72AA"/>
    <w:rsid w:val="009E7C46"/>
    <w:rsid w:val="009F01F5"/>
    <w:rsid w:val="009F15E4"/>
    <w:rsid w:val="009F22B8"/>
    <w:rsid w:val="009F25E2"/>
    <w:rsid w:val="009F2AA2"/>
    <w:rsid w:val="009F31FE"/>
    <w:rsid w:val="009F388D"/>
    <w:rsid w:val="009F482A"/>
    <w:rsid w:val="009F534F"/>
    <w:rsid w:val="009F5CA6"/>
    <w:rsid w:val="009F5CE7"/>
    <w:rsid w:val="009F620E"/>
    <w:rsid w:val="009F7934"/>
    <w:rsid w:val="009F7D18"/>
    <w:rsid w:val="00A0010D"/>
    <w:rsid w:val="00A0030B"/>
    <w:rsid w:val="00A00520"/>
    <w:rsid w:val="00A00A3B"/>
    <w:rsid w:val="00A00B48"/>
    <w:rsid w:val="00A00D6E"/>
    <w:rsid w:val="00A01970"/>
    <w:rsid w:val="00A01A5F"/>
    <w:rsid w:val="00A01AA7"/>
    <w:rsid w:val="00A02800"/>
    <w:rsid w:val="00A030C5"/>
    <w:rsid w:val="00A0350E"/>
    <w:rsid w:val="00A03748"/>
    <w:rsid w:val="00A03842"/>
    <w:rsid w:val="00A03988"/>
    <w:rsid w:val="00A04347"/>
    <w:rsid w:val="00A04C48"/>
    <w:rsid w:val="00A05283"/>
    <w:rsid w:val="00A05293"/>
    <w:rsid w:val="00A05312"/>
    <w:rsid w:val="00A05482"/>
    <w:rsid w:val="00A0554E"/>
    <w:rsid w:val="00A06410"/>
    <w:rsid w:val="00A06428"/>
    <w:rsid w:val="00A06F0E"/>
    <w:rsid w:val="00A07059"/>
    <w:rsid w:val="00A079DE"/>
    <w:rsid w:val="00A1062A"/>
    <w:rsid w:val="00A10752"/>
    <w:rsid w:val="00A107BB"/>
    <w:rsid w:val="00A10E6D"/>
    <w:rsid w:val="00A1137C"/>
    <w:rsid w:val="00A1147C"/>
    <w:rsid w:val="00A11793"/>
    <w:rsid w:val="00A11A1D"/>
    <w:rsid w:val="00A11A74"/>
    <w:rsid w:val="00A11B1A"/>
    <w:rsid w:val="00A11BA6"/>
    <w:rsid w:val="00A11C1C"/>
    <w:rsid w:val="00A12D01"/>
    <w:rsid w:val="00A12DC5"/>
    <w:rsid w:val="00A13664"/>
    <w:rsid w:val="00A141C0"/>
    <w:rsid w:val="00A14F9F"/>
    <w:rsid w:val="00A16B07"/>
    <w:rsid w:val="00A17A91"/>
    <w:rsid w:val="00A17D99"/>
    <w:rsid w:val="00A17F61"/>
    <w:rsid w:val="00A20187"/>
    <w:rsid w:val="00A202A9"/>
    <w:rsid w:val="00A20CC2"/>
    <w:rsid w:val="00A21172"/>
    <w:rsid w:val="00A21237"/>
    <w:rsid w:val="00A21FFB"/>
    <w:rsid w:val="00A22752"/>
    <w:rsid w:val="00A24FD5"/>
    <w:rsid w:val="00A26406"/>
    <w:rsid w:val="00A26DFA"/>
    <w:rsid w:val="00A27E90"/>
    <w:rsid w:val="00A305F0"/>
    <w:rsid w:val="00A30AA9"/>
    <w:rsid w:val="00A31307"/>
    <w:rsid w:val="00A317EE"/>
    <w:rsid w:val="00A31E6F"/>
    <w:rsid w:val="00A32826"/>
    <w:rsid w:val="00A32831"/>
    <w:rsid w:val="00A32A94"/>
    <w:rsid w:val="00A32C27"/>
    <w:rsid w:val="00A34031"/>
    <w:rsid w:val="00A34FB2"/>
    <w:rsid w:val="00A34FC5"/>
    <w:rsid w:val="00A36A6B"/>
    <w:rsid w:val="00A3770D"/>
    <w:rsid w:val="00A37B02"/>
    <w:rsid w:val="00A37DA7"/>
    <w:rsid w:val="00A37F85"/>
    <w:rsid w:val="00A406D3"/>
    <w:rsid w:val="00A4125F"/>
    <w:rsid w:val="00A41F30"/>
    <w:rsid w:val="00A421E3"/>
    <w:rsid w:val="00A42314"/>
    <w:rsid w:val="00A423D4"/>
    <w:rsid w:val="00A42451"/>
    <w:rsid w:val="00A429C3"/>
    <w:rsid w:val="00A438DF"/>
    <w:rsid w:val="00A44318"/>
    <w:rsid w:val="00A44AA0"/>
    <w:rsid w:val="00A44F71"/>
    <w:rsid w:val="00A4564B"/>
    <w:rsid w:val="00A46735"/>
    <w:rsid w:val="00A46739"/>
    <w:rsid w:val="00A46A86"/>
    <w:rsid w:val="00A46D14"/>
    <w:rsid w:val="00A46E59"/>
    <w:rsid w:val="00A4732C"/>
    <w:rsid w:val="00A47763"/>
    <w:rsid w:val="00A47E06"/>
    <w:rsid w:val="00A50952"/>
    <w:rsid w:val="00A52265"/>
    <w:rsid w:val="00A525EA"/>
    <w:rsid w:val="00A531B7"/>
    <w:rsid w:val="00A53E49"/>
    <w:rsid w:val="00A54572"/>
    <w:rsid w:val="00A54C0D"/>
    <w:rsid w:val="00A54D41"/>
    <w:rsid w:val="00A56CB7"/>
    <w:rsid w:val="00A571F6"/>
    <w:rsid w:val="00A576C1"/>
    <w:rsid w:val="00A5781D"/>
    <w:rsid w:val="00A57A53"/>
    <w:rsid w:val="00A601FA"/>
    <w:rsid w:val="00A60CCD"/>
    <w:rsid w:val="00A614AF"/>
    <w:rsid w:val="00A61C5A"/>
    <w:rsid w:val="00A62BE0"/>
    <w:rsid w:val="00A62E17"/>
    <w:rsid w:val="00A63574"/>
    <w:rsid w:val="00A63FE9"/>
    <w:rsid w:val="00A64419"/>
    <w:rsid w:val="00A64B2F"/>
    <w:rsid w:val="00A654E8"/>
    <w:rsid w:val="00A65CFF"/>
    <w:rsid w:val="00A66817"/>
    <w:rsid w:val="00A66A95"/>
    <w:rsid w:val="00A66C2A"/>
    <w:rsid w:val="00A706AD"/>
    <w:rsid w:val="00A70E77"/>
    <w:rsid w:val="00A71E0E"/>
    <w:rsid w:val="00A720F6"/>
    <w:rsid w:val="00A72293"/>
    <w:rsid w:val="00A727CF"/>
    <w:rsid w:val="00A72A69"/>
    <w:rsid w:val="00A72F45"/>
    <w:rsid w:val="00A732A4"/>
    <w:rsid w:val="00A73511"/>
    <w:rsid w:val="00A735C9"/>
    <w:rsid w:val="00A73CBD"/>
    <w:rsid w:val="00A752C6"/>
    <w:rsid w:val="00A75329"/>
    <w:rsid w:val="00A7580B"/>
    <w:rsid w:val="00A7591D"/>
    <w:rsid w:val="00A75FA4"/>
    <w:rsid w:val="00A76552"/>
    <w:rsid w:val="00A76A71"/>
    <w:rsid w:val="00A76FE9"/>
    <w:rsid w:val="00A7778E"/>
    <w:rsid w:val="00A80636"/>
    <w:rsid w:val="00A808E1"/>
    <w:rsid w:val="00A8096F"/>
    <w:rsid w:val="00A80CDB"/>
    <w:rsid w:val="00A80E8B"/>
    <w:rsid w:val="00A80FD8"/>
    <w:rsid w:val="00A81455"/>
    <w:rsid w:val="00A81C33"/>
    <w:rsid w:val="00A81E02"/>
    <w:rsid w:val="00A825D3"/>
    <w:rsid w:val="00A828F0"/>
    <w:rsid w:val="00A82C12"/>
    <w:rsid w:val="00A83982"/>
    <w:rsid w:val="00A84394"/>
    <w:rsid w:val="00A846EF"/>
    <w:rsid w:val="00A848DC"/>
    <w:rsid w:val="00A84A10"/>
    <w:rsid w:val="00A850BF"/>
    <w:rsid w:val="00A854DB"/>
    <w:rsid w:val="00A8617F"/>
    <w:rsid w:val="00A86633"/>
    <w:rsid w:val="00A874E4"/>
    <w:rsid w:val="00A87CC9"/>
    <w:rsid w:val="00A9196F"/>
    <w:rsid w:val="00A91CE3"/>
    <w:rsid w:val="00A92A83"/>
    <w:rsid w:val="00A92EA9"/>
    <w:rsid w:val="00A93336"/>
    <w:rsid w:val="00A934C3"/>
    <w:rsid w:val="00A94539"/>
    <w:rsid w:val="00A9456E"/>
    <w:rsid w:val="00A9485F"/>
    <w:rsid w:val="00A94DDE"/>
    <w:rsid w:val="00A9628C"/>
    <w:rsid w:val="00A96810"/>
    <w:rsid w:val="00A96814"/>
    <w:rsid w:val="00A97187"/>
    <w:rsid w:val="00A9752C"/>
    <w:rsid w:val="00A978B7"/>
    <w:rsid w:val="00AA0604"/>
    <w:rsid w:val="00AA0826"/>
    <w:rsid w:val="00AA09C7"/>
    <w:rsid w:val="00AA20B2"/>
    <w:rsid w:val="00AA286E"/>
    <w:rsid w:val="00AA2E99"/>
    <w:rsid w:val="00AA358A"/>
    <w:rsid w:val="00AA38D9"/>
    <w:rsid w:val="00AA3C33"/>
    <w:rsid w:val="00AA3DBF"/>
    <w:rsid w:val="00AA3EAC"/>
    <w:rsid w:val="00AA3F1C"/>
    <w:rsid w:val="00AA4185"/>
    <w:rsid w:val="00AA4604"/>
    <w:rsid w:val="00AA53DC"/>
    <w:rsid w:val="00AA653A"/>
    <w:rsid w:val="00AA6616"/>
    <w:rsid w:val="00AA781F"/>
    <w:rsid w:val="00AA7A13"/>
    <w:rsid w:val="00AB0892"/>
    <w:rsid w:val="00AB0B95"/>
    <w:rsid w:val="00AB0BE0"/>
    <w:rsid w:val="00AB0D72"/>
    <w:rsid w:val="00AB0DDC"/>
    <w:rsid w:val="00AB137E"/>
    <w:rsid w:val="00AB1AAB"/>
    <w:rsid w:val="00AB1F08"/>
    <w:rsid w:val="00AB2245"/>
    <w:rsid w:val="00AB2886"/>
    <w:rsid w:val="00AB2890"/>
    <w:rsid w:val="00AB3336"/>
    <w:rsid w:val="00AB37FF"/>
    <w:rsid w:val="00AB3B3C"/>
    <w:rsid w:val="00AB3BC2"/>
    <w:rsid w:val="00AB52F6"/>
    <w:rsid w:val="00AB54C0"/>
    <w:rsid w:val="00AB54C3"/>
    <w:rsid w:val="00AB5539"/>
    <w:rsid w:val="00AB5B09"/>
    <w:rsid w:val="00AB5B4F"/>
    <w:rsid w:val="00AB63F5"/>
    <w:rsid w:val="00AB70FE"/>
    <w:rsid w:val="00AB77DC"/>
    <w:rsid w:val="00AC0240"/>
    <w:rsid w:val="00AC0494"/>
    <w:rsid w:val="00AC07EA"/>
    <w:rsid w:val="00AC0821"/>
    <w:rsid w:val="00AC0EE9"/>
    <w:rsid w:val="00AC1102"/>
    <w:rsid w:val="00AC1292"/>
    <w:rsid w:val="00AC19FD"/>
    <w:rsid w:val="00AC2517"/>
    <w:rsid w:val="00AC2692"/>
    <w:rsid w:val="00AC2EB9"/>
    <w:rsid w:val="00AC351B"/>
    <w:rsid w:val="00AC3AC3"/>
    <w:rsid w:val="00AC3B36"/>
    <w:rsid w:val="00AC3D0A"/>
    <w:rsid w:val="00AC4F07"/>
    <w:rsid w:val="00AC5C01"/>
    <w:rsid w:val="00AC5C6E"/>
    <w:rsid w:val="00AC5D48"/>
    <w:rsid w:val="00AC60A4"/>
    <w:rsid w:val="00AC6548"/>
    <w:rsid w:val="00AC6780"/>
    <w:rsid w:val="00AC6FA1"/>
    <w:rsid w:val="00AC6FAA"/>
    <w:rsid w:val="00AC7091"/>
    <w:rsid w:val="00AC70EE"/>
    <w:rsid w:val="00AC7BD6"/>
    <w:rsid w:val="00AC7D1F"/>
    <w:rsid w:val="00AD0269"/>
    <w:rsid w:val="00AD0AE4"/>
    <w:rsid w:val="00AD0E9A"/>
    <w:rsid w:val="00AD2EF2"/>
    <w:rsid w:val="00AD315D"/>
    <w:rsid w:val="00AD344E"/>
    <w:rsid w:val="00AD3651"/>
    <w:rsid w:val="00AD409B"/>
    <w:rsid w:val="00AD4384"/>
    <w:rsid w:val="00AD45E0"/>
    <w:rsid w:val="00AD50CB"/>
    <w:rsid w:val="00AD5619"/>
    <w:rsid w:val="00AD5A66"/>
    <w:rsid w:val="00AD603F"/>
    <w:rsid w:val="00AD605B"/>
    <w:rsid w:val="00AD6A10"/>
    <w:rsid w:val="00AD6C08"/>
    <w:rsid w:val="00AD7670"/>
    <w:rsid w:val="00AE0304"/>
    <w:rsid w:val="00AE0A57"/>
    <w:rsid w:val="00AE1053"/>
    <w:rsid w:val="00AE1215"/>
    <w:rsid w:val="00AE1666"/>
    <w:rsid w:val="00AE216D"/>
    <w:rsid w:val="00AE28A2"/>
    <w:rsid w:val="00AE31CE"/>
    <w:rsid w:val="00AE320A"/>
    <w:rsid w:val="00AE3BF6"/>
    <w:rsid w:val="00AE3D2E"/>
    <w:rsid w:val="00AE3DBC"/>
    <w:rsid w:val="00AE3E9D"/>
    <w:rsid w:val="00AE42B6"/>
    <w:rsid w:val="00AE49E6"/>
    <w:rsid w:val="00AE51AE"/>
    <w:rsid w:val="00AE57BD"/>
    <w:rsid w:val="00AE57DC"/>
    <w:rsid w:val="00AE6B33"/>
    <w:rsid w:val="00AE7AF7"/>
    <w:rsid w:val="00AE7C80"/>
    <w:rsid w:val="00AE7E00"/>
    <w:rsid w:val="00AE7E8F"/>
    <w:rsid w:val="00AF0B94"/>
    <w:rsid w:val="00AF1390"/>
    <w:rsid w:val="00AF1DC4"/>
    <w:rsid w:val="00AF2496"/>
    <w:rsid w:val="00AF24E3"/>
    <w:rsid w:val="00AF380E"/>
    <w:rsid w:val="00AF3C5F"/>
    <w:rsid w:val="00AF457C"/>
    <w:rsid w:val="00AF4739"/>
    <w:rsid w:val="00AF4C9B"/>
    <w:rsid w:val="00AF59F8"/>
    <w:rsid w:val="00AF5D47"/>
    <w:rsid w:val="00AF5FEB"/>
    <w:rsid w:val="00AF6338"/>
    <w:rsid w:val="00AF750E"/>
    <w:rsid w:val="00AF75C8"/>
    <w:rsid w:val="00AF7854"/>
    <w:rsid w:val="00AF7D0D"/>
    <w:rsid w:val="00B00734"/>
    <w:rsid w:val="00B00A65"/>
    <w:rsid w:val="00B015B7"/>
    <w:rsid w:val="00B01620"/>
    <w:rsid w:val="00B0178F"/>
    <w:rsid w:val="00B01979"/>
    <w:rsid w:val="00B01A05"/>
    <w:rsid w:val="00B02466"/>
    <w:rsid w:val="00B02607"/>
    <w:rsid w:val="00B02CC9"/>
    <w:rsid w:val="00B038C5"/>
    <w:rsid w:val="00B03D66"/>
    <w:rsid w:val="00B041FA"/>
    <w:rsid w:val="00B04250"/>
    <w:rsid w:val="00B04655"/>
    <w:rsid w:val="00B04960"/>
    <w:rsid w:val="00B04E4D"/>
    <w:rsid w:val="00B057CF"/>
    <w:rsid w:val="00B05D4B"/>
    <w:rsid w:val="00B05DD8"/>
    <w:rsid w:val="00B06347"/>
    <w:rsid w:val="00B06707"/>
    <w:rsid w:val="00B071F9"/>
    <w:rsid w:val="00B07851"/>
    <w:rsid w:val="00B078C0"/>
    <w:rsid w:val="00B07934"/>
    <w:rsid w:val="00B07F78"/>
    <w:rsid w:val="00B106AC"/>
    <w:rsid w:val="00B10B89"/>
    <w:rsid w:val="00B11096"/>
    <w:rsid w:val="00B11393"/>
    <w:rsid w:val="00B1156D"/>
    <w:rsid w:val="00B122CE"/>
    <w:rsid w:val="00B12582"/>
    <w:rsid w:val="00B1305A"/>
    <w:rsid w:val="00B1315E"/>
    <w:rsid w:val="00B13262"/>
    <w:rsid w:val="00B13771"/>
    <w:rsid w:val="00B13BC8"/>
    <w:rsid w:val="00B142FA"/>
    <w:rsid w:val="00B1439B"/>
    <w:rsid w:val="00B15114"/>
    <w:rsid w:val="00B15729"/>
    <w:rsid w:val="00B15798"/>
    <w:rsid w:val="00B15977"/>
    <w:rsid w:val="00B16608"/>
    <w:rsid w:val="00B1745E"/>
    <w:rsid w:val="00B17767"/>
    <w:rsid w:val="00B20181"/>
    <w:rsid w:val="00B201B3"/>
    <w:rsid w:val="00B201F5"/>
    <w:rsid w:val="00B202BC"/>
    <w:rsid w:val="00B209C6"/>
    <w:rsid w:val="00B20DE6"/>
    <w:rsid w:val="00B20E7D"/>
    <w:rsid w:val="00B214AF"/>
    <w:rsid w:val="00B217ED"/>
    <w:rsid w:val="00B21AC9"/>
    <w:rsid w:val="00B21B5B"/>
    <w:rsid w:val="00B220B7"/>
    <w:rsid w:val="00B22328"/>
    <w:rsid w:val="00B22C39"/>
    <w:rsid w:val="00B23245"/>
    <w:rsid w:val="00B23842"/>
    <w:rsid w:val="00B23C6E"/>
    <w:rsid w:val="00B23D81"/>
    <w:rsid w:val="00B23F54"/>
    <w:rsid w:val="00B24063"/>
    <w:rsid w:val="00B24BE1"/>
    <w:rsid w:val="00B24D94"/>
    <w:rsid w:val="00B2554A"/>
    <w:rsid w:val="00B25935"/>
    <w:rsid w:val="00B30103"/>
    <w:rsid w:val="00B30616"/>
    <w:rsid w:val="00B3080D"/>
    <w:rsid w:val="00B30A4B"/>
    <w:rsid w:val="00B30F90"/>
    <w:rsid w:val="00B313FF"/>
    <w:rsid w:val="00B31C15"/>
    <w:rsid w:val="00B3218B"/>
    <w:rsid w:val="00B32A92"/>
    <w:rsid w:val="00B3350F"/>
    <w:rsid w:val="00B33819"/>
    <w:rsid w:val="00B34767"/>
    <w:rsid w:val="00B34B52"/>
    <w:rsid w:val="00B350CC"/>
    <w:rsid w:val="00B355FC"/>
    <w:rsid w:val="00B35A13"/>
    <w:rsid w:val="00B35C43"/>
    <w:rsid w:val="00B3625B"/>
    <w:rsid w:val="00B364E0"/>
    <w:rsid w:val="00B36725"/>
    <w:rsid w:val="00B36767"/>
    <w:rsid w:val="00B36D8A"/>
    <w:rsid w:val="00B37348"/>
    <w:rsid w:val="00B3734E"/>
    <w:rsid w:val="00B375D7"/>
    <w:rsid w:val="00B37965"/>
    <w:rsid w:val="00B4100C"/>
    <w:rsid w:val="00B41588"/>
    <w:rsid w:val="00B42462"/>
    <w:rsid w:val="00B42AA5"/>
    <w:rsid w:val="00B42D00"/>
    <w:rsid w:val="00B43858"/>
    <w:rsid w:val="00B43F91"/>
    <w:rsid w:val="00B44120"/>
    <w:rsid w:val="00B44BAF"/>
    <w:rsid w:val="00B44BFC"/>
    <w:rsid w:val="00B462A2"/>
    <w:rsid w:val="00B47134"/>
    <w:rsid w:val="00B5029D"/>
    <w:rsid w:val="00B50720"/>
    <w:rsid w:val="00B50862"/>
    <w:rsid w:val="00B50ED8"/>
    <w:rsid w:val="00B51B15"/>
    <w:rsid w:val="00B52787"/>
    <w:rsid w:val="00B53484"/>
    <w:rsid w:val="00B537D2"/>
    <w:rsid w:val="00B53ECA"/>
    <w:rsid w:val="00B540CA"/>
    <w:rsid w:val="00B546A8"/>
    <w:rsid w:val="00B55148"/>
    <w:rsid w:val="00B5626D"/>
    <w:rsid w:val="00B56510"/>
    <w:rsid w:val="00B56680"/>
    <w:rsid w:val="00B5669F"/>
    <w:rsid w:val="00B56E1F"/>
    <w:rsid w:val="00B56F7D"/>
    <w:rsid w:val="00B57108"/>
    <w:rsid w:val="00B5783B"/>
    <w:rsid w:val="00B607E7"/>
    <w:rsid w:val="00B60F4D"/>
    <w:rsid w:val="00B6161F"/>
    <w:rsid w:val="00B62808"/>
    <w:rsid w:val="00B6289E"/>
    <w:rsid w:val="00B62A89"/>
    <w:rsid w:val="00B62FE0"/>
    <w:rsid w:val="00B63254"/>
    <w:rsid w:val="00B64310"/>
    <w:rsid w:val="00B64DCD"/>
    <w:rsid w:val="00B64E18"/>
    <w:rsid w:val="00B6507C"/>
    <w:rsid w:val="00B65562"/>
    <w:rsid w:val="00B66736"/>
    <w:rsid w:val="00B66967"/>
    <w:rsid w:val="00B67D35"/>
    <w:rsid w:val="00B704D6"/>
    <w:rsid w:val="00B709DD"/>
    <w:rsid w:val="00B70EED"/>
    <w:rsid w:val="00B71515"/>
    <w:rsid w:val="00B71597"/>
    <w:rsid w:val="00B71EFD"/>
    <w:rsid w:val="00B72223"/>
    <w:rsid w:val="00B72DD6"/>
    <w:rsid w:val="00B72F23"/>
    <w:rsid w:val="00B73791"/>
    <w:rsid w:val="00B73F1E"/>
    <w:rsid w:val="00B74955"/>
    <w:rsid w:val="00B74D03"/>
    <w:rsid w:val="00B74E20"/>
    <w:rsid w:val="00B75A5C"/>
    <w:rsid w:val="00B75CBA"/>
    <w:rsid w:val="00B75DC8"/>
    <w:rsid w:val="00B760AF"/>
    <w:rsid w:val="00B762F7"/>
    <w:rsid w:val="00B767D9"/>
    <w:rsid w:val="00B76D65"/>
    <w:rsid w:val="00B76E92"/>
    <w:rsid w:val="00B775DC"/>
    <w:rsid w:val="00B77BE2"/>
    <w:rsid w:val="00B80099"/>
    <w:rsid w:val="00B80D9F"/>
    <w:rsid w:val="00B8156C"/>
    <w:rsid w:val="00B81BAE"/>
    <w:rsid w:val="00B81D39"/>
    <w:rsid w:val="00B8284B"/>
    <w:rsid w:val="00B8300C"/>
    <w:rsid w:val="00B83115"/>
    <w:rsid w:val="00B83A5F"/>
    <w:rsid w:val="00B83A63"/>
    <w:rsid w:val="00B84A76"/>
    <w:rsid w:val="00B84D55"/>
    <w:rsid w:val="00B84D81"/>
    <w:rsid w:val="00B85354"/>
    <w:rsid w:val="00B85982"/>
    <w:rsid w:val="00B85A26"/>
    <w:rsid w:val="00B861A8"/>
    <w:rsid w:val="00B87165"/>
    <w:rsid w:val="00B87238"/>
    <w:rsid w:val="00B8782B"/>
    <w:rsid w:val="00B879A4"/>
    <w:rsid w:val="00B879A8"/>
    <w:rsid w:val="00B87A46"/>
    <w:rsid w:val="00B87FBE"/>
    <w:rsid w:val="00B909DD"/>
    <w:rsid w:val="00B91147"/>
    <w:rsid w:val="00B91C59"/>
    <w:rsid w:val="00B91C90"/>
    <w:rsid w:val="00B92480"/>
    <w:rsid w:val="00B92975"/>
    <w:rsid w:val="00B933DB"/>
    <w:rsid w:val="00B93A22"/>
    <w:rsid w:val="00B93BA4"/>
    <w:rsid w:val="00B940B0"/>
    <w:rsid w:val="00B94255"/>
    <w:rsid w:val="00B9498E"/>
    <w:rsid w:val="00B94BE8"/>
    <w:rsid w:val="00B957D5"/>
    <w:rsid w:val="00B95EC1"/>
    <w:rsid w:val="00B961AF"/>
    <w:rsid w:val="00B972E7"/>
    <w:rsid w:val="00B97417"/>
    <w:rsid w:val="00B97992"/>
    <w:rsid w:val="00B97FA5"/>
    <w:rsid w:val="00BA0E69"/>
    <w:rsid w:val="00BA0EFC"/>
    <w:rsid w:val="00BA109A"/>
    <w:rsid w:val="00BA22F6"/>
    <w:rsid w:val="00BA264B"/>
    <w:rsid w:val="00BA2F82"/>
    <w:rsid w:val="00BA37FE"/>
    <w:rsid w:val="00BA3C39"/>
    <w:rsid w:val="00BA47D4"/>
    <w:rsid w:val="00BA48CE"/>
    <w:rsid w:val="00BA49C5"/>
    <w:rsid w:val="00BA5FAC"/>
    <w:rsid w:val="00BA740F"/>
    <w:rsid w:val="00BA759C"/>
    <w:rsid w:val="00BB0909"/>
    <w:rsid w:val="00BB0B9A"/>
    <w:rsid w:val="00BB0C94"/>
    <w:rsid w:val="00BB2265"/>
    <w:rsid w:val="00BB334F"/>
    <w:rsid w:val="00BB38FB"/>
    <w:rsid w:val="00BB3EE6"/>
    <w:rsid w:val="00BB6126"/>
    <w:rsid w:val="00BB6688"/>
    <w:rsid w:val="00BB7E18"/>
    <w:rsid w:val="00BB7EA3"/>
    <w:rsid w:val="00BC1E02"/>
    <w:rsid w:val="00BC1EF0"/>
    <w:rsid w:val="00BC23A9"/>
    <w:rsid w:val="00BC306C"/>
    <w:rsid w:val="00BC3AAD"/>
    <w:rsid w:val="00BC3ABA"/>
    <w:rsid w:val="00BC4252"/>
    <w:rsid w:val="00BC471C"/>
    <w:rsid w:val="00BC48B1"/>
    <w:rsid w:val="00BC4E96"/>
    <w:rsid w:val="00BC58BA"/>
    <w:rsid w:val="00BC59C7"/>
    <w:rsid w:val="00BC5B28"/>
    <w:rsid w:val="00BC6047"/>
    <w:rsid w:val="00BC67AD"/>
    <w:rsid w:val="00BC68AC"/>
    <w:rsid w:val="00BC6E26"/>
    <w:rsid w:val="00BC703E"/>
    <w:rsid w:val="00BC77C5"/>
    <w:rsid w:val="00BC7DE7"/>
    <w:rsid w:val="00BC7FAA"/>
    <w:rsid w:val="00BD055C"/>
    <w:rsid w:val="00BD0706"/>
    <w:rsid w:val="00BD0776"/>
    <w:rsid w:val="00BD0CFB"/>
    <w:rsid w:val="00BD276D"/>
    <w:rsid w:val="00BD2D72"/>
    <w:rsid w:val="00BD3491"/>
    <w:rsid w:val="00BD392E"/>
    <w:rsid w:val="00BD3EE6"/>
    <w:rsid w:val="00BD4199"/>
    <w:rsid w:val="00BD497E"/>
    <w:rsid w:val="00BD4AD7"/>
    <w:rsid w:val="00BD4CE1"/>
    <w:rsid w:val="00BD507A"/>
    <w:rsid w:val="00BD56CB"/>
    <w:rsid w:val="00BD714A"/>
    <w:rsid w:val="00BD781F"/>
    <w:rsid w:val="00BD7A48"/>
    <w:rsid w:val="00BE01C5"/>
    <w:rsid w:val="00BE0D3B"/>
    <w:rsid w:val="00BE1552"/>
    <w:rsid w:val="00BE15F6"/>
    <w:rsid w:val="00BE1AC2"/>
    <w:rsid w:val="00BE1C15"/>
    <w:rsid w:val="00BE2204"/>
    <w:rsid w:val="00BE22F4"/>
    <w:rsid w:val="00BE272E"/>
    <w:rsid w:val="00BE2F16"/>
    <w:rsid w:val="00BE3AD2"/>
    <w:rsid w:val="00BE3AF5"/>
    <w:rsid w:val="00BE4038"/>
    <w:rsid w:val="00BE4874"/>
    <w:rsid w:val="00BE5298"/>
    <w:rsid w:val="00BE597B"/>
    <w:rsid w:val="00BE5DDB"/>
    <w:rsid w:val="00BE66F6"/>
    <w:rsid w:val="00BE6781"/>
    <w:rsid w:val="00BE7024"/>
    <w:rsid w:val="00BE739E"/>
    <w:rsid w:val="00BE78AD"/>
    <w:rsid w:val="00BE7EF5"/>
    <w:rsid w:val="00BF00F8"/>
    <w:rsid w:val="00BF045B"/>
    <w:rsid w:val="00BF0A50"/>
    <w:rsid w:val="00BF0AD6"/>
    <w:rsid w:val="00BF1A35"/>
    <w:rsid w:val="00BF1DED"/>
    <w:rsid w:val="00BF1ED3"/>
    <w:rsid w:val="00BF1FF8"/>
    <w:rsid w:val="00BF26AC"/>
    <w:rsid w:val="00BF2BB2"/>
    <w:rsid w:val="00BF3D1E"/>
    <w:rsid w:val="00BF3DBB"/>
    <w:rsid w:val="00BF3E7C"/>
    <w:rsid w:val="00BF410F"/>
    <w:rsid w:val="00BF42B9"/>
    <w:rsid w:val="00BF4FEE"/>
    <w:rsid w:val="00BF50EC"/>
    <w:rsid w:val="00BF534C"/>
    <w:rsid w:val="00BF5450"/>
    <w:rsid w:val="00BF56FB"/>
    <w:rsid w:val="00BF5C9E"/>
    <w:rsid w:val="00BF607F"/>
    <w:rsid w:val="00BF6178"/>
    <w:rsid w:val="00BF67E7"/>
    <w:rsid w:val="00BF6D09"/>
    <w:rsid w:val="00BF7401"/>
    <w:rsid w:val="00C0005E"/>
    <w:rsid w:val="00C00836"/>
    <w:rsid w:val="00C01500"/>
    <w:rsid w:val="00C017BE"/>
    <w:rsid w:val="00C01F65"/>
    <w:rsid w:val="00C01FA1"/>
    <w:rsid w:val="00C028A7"/>
    <w:rsid w:val="00C0330D"/>
    <w:rsid w:val="00C03842"/>
    <w:rsid w:val="00C04DFC"/>
    <w:rsid w:val="00C04F52"/>
    <w:rsid w:val="00C05210"/>
    <w:rsid w:val="00C052CD"/>
    <w:rsid w:val="00C05995"/>
    <w:rsid w:val="00C06242"/>
    <w:rsid w:val="00C073B4"/>
    <w:rsid w:val="00C07BC9"/>
    <w:rsid w:val="00C10F27"/>
    <w:rsid w:val="00C110B4"/>
    <w:rsid w:val="00C11A47"/>
    <w:rsid w:val="00C11AB1"/>
    <w:rsid w:val="00C1271A"/>
    <w:rsid w:val="00C12A7A"/>
    <w:rsid w:val="00C12AC4"/>
    <w:rsid w:val="00C131FB"/>
    <w:rsid w:val="00C132CE"/>
    <w:rsid w:val="00C134CF"/>
    <w:rsid w:val="00C13887"/>
    <w:rsid w:val="00C15723"/>
    <w:rsid w:val="00C157D3"/>
    <w:rsid w:val="00C15C74"/>
    <w:rsid w:val="00C15C9C"/>
    <w:rsid w:val="00C1670E"/>
    <w:rsid w:val="00C16886"/>
    <w:rsid w:val="00C17338"/>
    <w:rsid w:val="00C17772"/>
    <w:rsid w:val="00C20352"/>
    <w:rsid w:val="00C205AA"/>
    <w:rsid w:val="00C20C5B"/>
    <w:rsid w:val="00C2139D"/>
    <w:rsid w:val="00C214B5"/>
    <w:rsid w:val="00C218A5"/>
    <w:rsid w:val="00C21978"/>
    <w:rsid w:val="00C21A25"/>
    <w:rsid w:val="00C23674"/>
    <w:rsid w:val="00C2378B"/>
    <w:rsid w:val="00C23BEA"/>
    <w:rsid w:val="00C24808"/>
    <w:rsid w:val="00C258F5"/>
    <w:rsid w:val="00C25E57"/>
    <w:rsid w:val="00C26449"/>
    <w:rsid w:val="00C26C1F"/>
    <w:rsid w:val="00C27A67"/>
    <w:rsid w:val="00C27D58"/>
    <w:rsid w:val="00C30036"/>
    <w:rsid w:val="00C301F8"/>
    <w:rsid w:val="00C30232"/>
    <w:rsid w:val="00C30345"/>
    <w:rsid w:val="00C306E1"/>
    <w:rsid w:val="00C3075B"/>
    <w:rsid w:val="00C307E0"/>
    <w:rsid w:val="00C30895"/>
    <w:rsid w:val="00C30949"/>
    <w:rsid w:val="00C31886"/>
    <w:rsid w:val="00C31E6C"/>
    <w:rsid w:val="00C31F96"/>
    <w:rsid w:val="00C320CE"/>
    <w:rsid w:val="00C323BB"/>
    <w:rsid w:val="00C325F1"/>
    <w:rsid w:val="00C32C1C"/>
    <w:rsid w:val="00C32E52"/>
    <w:rsid w:val="00C33070"/>
    <w:rsid w:val="00C3359E"/>
    <w:rsid w:val="00C33792"/>
    <w:rsid w:val="00C33C40"/>
    <w:rsid w:val="00C33D67"/>
    <w:rsid w:val="00C3413D"/>
    <w:rsid w:val="00C34B8E"/>
    <w:rsid w:val="00C34BD3"/>
    <w:rsid w:val="00C356ED"/>
    <w:rsid w:val="00C36B14"/>
    <w:rsid w:val="00C36E0B"/>
    <w:rsid w:val="00C37471"/>
    <w:rsid w:val="00C375A6"/>
    <w:rsid w:val="00C3763E"/>
    <w:rsid w:val="00C37A3E"/>
    <w:rsid w:val="00C408B8"/>
    <w:rsid w:val="00C409CC"/>
    <w:rsid w:val="00C4133C"/>
    <w:rsid w:val="00C41AE0"/>
    <w:rsid w:val="00C4274E"/>
    <w:rsid w:val="00C433FA"/>
    <w:rsid w:val="00C43E65"/>
    <w:rsid w:val="00C445A6"/>
    <w:rsid w:val="00C44751"/>
    <w:rsid w:val="00C458BC"/>
    <w:rsid w:val="00C45DDB"/>
    <w:rsid w:val="00C46400"/>
    <w:rsid w:val="00C46836"/>
    <w:rsid w:val="00C46AFA"/>
    <w:rsid w:val="00C46B3F"/>
    <w:rsid w:val="00C471B6"/>
    <w:rsid w:val="00C4740E"/>
    <w:rsid w:val="00C47760"/>
    <w:rsid w:val="00C47AC7"/>
    <w:rsid w:val="00C47C0A"/>
    <w:rsid w:val="00C47C5A"/>
    <w:rsid w:val="00C47ECB"/>
    <w:rsid w:val="00C503DA"/>
    <w:rsid w:val="00C513F6"/>
    <w:rsid w:val="00C5150C"/>
    <w:rsid w:val="00C51515"/>
    <w:rsid w:val="00C51820"/>
    <w:rsid w:val="00C51C9D"/>
    <w:rsid w:val="00C51E7C"/>
    <w:rsid w:val="00C5243D"/>
    <w:rsid w:val="00C527BD"/>
    <w:rsid w:val="00C5348D"/>
    <w:rsid w:val="00C5358D"/>
    <w:rsid w:val="00C53CF8"/>
    <w:rsid w:val="00C54754"/>
    <w:rsid w:val="00C54AFD"/>
    <w:rsid w:val="00C54CB1"/>
    <w:rsid w:val="00C54D61"/>
    <w:rsid w:val="00C55A0B"/>
    <w:rsid w:val="00C56502"/>
    <w:rsid w:val="00C56564"/>
    <w:rsid w:val="00C566E4"/>
    <w:rsid w:val="00C56B06"/>
    <w:rsid w:val="00C56C96"/>
    <w:rsid w:val="00C57DBB"/>
    <w:rsid w:val="00C57E2F"/>
    <w:rsid w:val="00C60423"/>
    <w:rsid w:val="00C60669"/>
    <w:rsid w:val="00C607F7"/>
    <w:rsid w:val="00C60AE1"/>
    <w:rsid w:val="00C60D41"/>
    <w:rsid w:val="00C61B4D"/>
    <w:rsid w:val="00C627A2"/>
    <w:rsid w:val="00C6302F"/>
    <w:rsid w:val="00C638C6"/>
    <w:rsid w:val="00C63A66"/>
    <w:rsid w:val="00C63E6D"/>
    <w:rsid w:val="00C6403A"/>
    <w:rsid w:val="00C64244"/>
    <w:rsid w:val="00C65481"/>
    <w:rsid w:val="00C65880"/>
    <w:rsid w:val="00C65EB5"/>
    <w:rsid w:val="00C662ED"/>
    <w:rsid w:val="00C66861"/>
    <w:rsid w:val="00C67304"/>
    <w:rsid w:val="00C6774B"/>
    <w:rsid w:val="00C6781E"/>
    <w:rsid w:val="00C70088"/>
    <w:rsid w:val="00C70836"/>
    <w:rsid w:val="00C70F85"/>
    <w:rsid w:val="00C7101C"/>
    <w:rsid w:val="00C71177"/>
    <w:rsid w:val="00C7219D"/>
    <w:rsid w:val="00C72245"/>
    <w:rsid w:val="00C72829"/>
    <w:rsid w:val="00C728DF"/>
    <w:rsid w:val="00C72C96"/>
    <w:rsid w:val="00C731C2"/>
    <w:rsid w:val="00C731ED"/>
    <w:rsid w:val="00C73C7C"/>
    <w:rsid w:val="00C73FE1"/>
    <w:rsid w:val="00C741C6"/>
    <w:rsid w:val="00C7423E"/>
    <w:rsid w:val="00C742E2"/>
    <w:rsid w:val="00C74DC4"/>
    <w:rsid w:val="00C761AC"/>
    <w:rsid w:val="00C76A0D"/>
    <w:rsid w:val="00C76C28"/>
    <w:rsid w:val="00C76E06"/>
    <w:rsid w:val="00C76E42"/>
    <w:rsid w:val="00C771B3"/>
    <w:rsid w:val="00C77280"/>
    <w:rsid w:val="00C77361"/>
    <w:rsid w:val="00C7740C"/>
    <w:rsid w:val="00C775DF"/>
    <w:rsid w:val="00C77934"/>
    <w:rsid w:val="00C8028C"/>
    <w:rsid w:val="00C80346"/>
    <w:rsid w:val="00C80440"/>
    <w:rsid w:val="00C80AB1"/>
    <w:rsid w:val="00C81A05"/>
    <w:rsid w:val="00C81AA4"/>
    <w:rsid w:val="00C82046"/>
    <w:rsid w:val="00C82242"/>
    <w:rsid w:val="00C82817"/>
    <w:rsid w:val="00C829BC"/>
    <w:rsid w:val="00C82B6A"/>
    <w:rsid w:val="00C82D43"/>
    <w:rsid w:val="00C82EE7"/>
    <w:rsid w:val="00C836A1"/>
    <w:rsid w:val="00C83BED"/>
    <w:rsid w:val="00C840AC"/>
    <w:rsid w:val="00C84A67"/>
    <w:rsid w:val="00C856E2"/>
    <w:rsid w:val="00C85743"/>
    <w:rsid w:val="00C85E1C"/>
    <w:rsid w:val="00C87175"/>
    <w:rsid w:val="00C8744E"/>
    <w:rsid w:val="00C87A6F"/>
    <w:rsid w:val="00C87D2C"/>
    <w:rsid w:val="00C87EE6"/>
    <w:rsid w:val="00C905B3"/>
    <w:rsid w:val="00C9238F"/>
    <w:rsid w:val="00C92A28"/>
    <w:rsid w:val="00C92CC3"/>
    <w:rsid w:val="00C92D34"/>
    <w:rsid w:val="00C9345B"/>
    <w:rsid w:val="00C93983"/>
    <w:rsid w:val="00C93BC1"/>
    <w:rsid w:val="00C94010"/>
    <w:rsid w:val="00C943D6"/>
    <w:rsid w:val="00C94CD2"/>
    <w:rsid w:val="00C955EB"/>
    <w:rsid w:val="00C95CCB"/>
    <w:rsid w:val="00C9605B"/>
    <w:rsid w:val="00C96152"/>
    <w:rsid w:val="00C9640B"/>
    <w:rsid w:val="00C967E1"/>
    <w:rsid w:val="00CA04ED"/>
    <w:rsid w:val="00CA29CA"/>
    <w:rsid w:val="00CA2A1C"/>
    <w:rsid w:val="00CA3027"/>
    <w:rsid w:val="00CA322E"/>
    <w:rsid w:val="00CA3590"/>
    <w:rsid w:val="00CA39D2"/>
    <w:rsid w:val="00CA3A41"/>
    <w:rsid w:val="00CA3CA5"/>
    <w:rsid w:val="00CA50F4"/>
    <w:rsid w:val="00CA53A7"/>
    <w:rsid w:val="00CA54E3"/>
    <w:rsid w:val="00CA6638"/>
    <w:rsid w:val="00CA6E45"/>
    <w:rsid w:val="00CA7641"/>
    <w:rsid w:val="00CA77CC"/>
    <w:rsid w:val="00CA7BF5"/>
    <w:rsid w:val="00CB1605"/>
    <w:rsid w:val="00CB18DD"/>
    <w:rsid w:val="00CB2238"/>
    <w:rsid w:val="00CB2258"/>
    <w:rsid w:val="00CB2863"/>
    <w:rsid w:val="00CB32FA"/>
    <w:rsid w:val="00CB3681"/>
    <w:rsid w:val="00CB40BB"/>
    <w:rsid w:val="00CB54D3"/>
    <w:rsid w:val="00CB5762"/>
    <w:rsid w:val="00CB5812"/>
    <w:rsid w:val="00CB59B6"/>
    <w:rsid w:val="00CB5E1C"/>
    <w:rsid w:val="00CB5FA2"/>
    <w:rsid w:val="00CB6235"/>
    <w:rsid w:val="00CB6655"/>
    <w:rsid w:val="00CB6B29"/>
    <w:rsid w:val="00CB708A"/>
    <w:rsid w:val="00CB7254"/>
    <w:rsid w:val="00CC02F7"/>
    <w:rsid w:val="00CC0C97"/>
    <w:rsid w:val="00CC0D64"/>
    <w:rsid w:val="00CC2892"/>
    <w:rsid w:val="00CC2AC7"/>
    <w:rsid w:val="00CC341B"/>
    <w:rsid w:val="00CC4681"/>
    <w:rsid w:val="00CC4917"/>
    <w:rsid w:val="00CC5600"/>
    <w:rsid w:val="00CC5C88"/>
    <w:rsid w:val="00CC6038"/>
    <w:rsid w:val="00CC6BFA"/>
    <w:rsid w:val="00CC7C0A"/>
    <w:rsid w:val="00CD0250"/>
    <w:rsid w:val="00CD03F4"/>
    <w:rsid w:val="00CD0EA3"/>
    <w:rsid w:val="00CD140F"/>
    <w:rsid w:val="00CD15F8"/>
    <w:rsid w:val="00CD169D"/>
    <w:rsid w:val="00CD197D"/>
    <w:rsid w:val="00CD1FA5"/>
    <w:rsid w:val="00CD26EA"/>
    <w:rsid w:val="00CD3457"/>
    <w:rsid w:val="00CD379D"/>
    <w:rsid w:val="00CD3A75"/>
    <w:rsid w:val="00CD3F39"/>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AF9"/>
    <w:rsid w:val="00CE0B90"/>
    <w:rsid w:val="00CE14AD"/>
    <w:rsid w:val="00CE177A"/>
    <w:rsid w:val="00CE2A20"/>
    <w:rsid w:val="00CE34A1"/>
    <w:rsid w:val="00CE3638"/>
    <w:rsid w:val="00CE37D2"/>
    <w:rsid w:val="00CE410A"/>
    <w:rsid w:val="00CE4C18"/>
    <w:rsid w:val="00CE4F78"/>
    <w:rsid w:val="00CE4F7A"/>
    <w:rsid w:val="00CE50A3"/>
    <w:rsid w:val="00CE51D9"/>
    <w:rsid w:val="00CE5FE9"/>
    <w:rsid w:val="00CE600E"/>
    <w:rsid w:val="00CE6174"/>
    <w:rsid w:val="00CE66C4"/>
    <w:rsid w:val="00CE6A06"/>
    <w:rsid w:val="00CE6E21"/>
    <w:rsid w:val="00CE7303"/>
    <w:rsid w:val="00CE76D8"/>
    <w:rsid w:val="00CE7DD6"/>
    <w:rsid w:val="00CF016C"/>
    <w:rsid w:val="00CF08D8"/>
    <w:rsid w:val="00CF0930"/>
    <w:rsid w:val="00CF100B"/>
    <w:rsid w:val="00CF3017"/>
    <w:rsid w:val="00CF32C7"/>
    <w:rsid w:val="00CF343F"/>
    <w:rsid w:val="00CF3929"/>
    <w:rsid w:val="00CF3BAD"/>
    <w:rsid w:val="00CF3CE2"/>
    <w:rsid w:val="00CF4A36"/>
    <w:rsid w:val="00CF4FBF"/>
    <w:rsid w:val="00CF50DE"/>
    <w:rsid w:val="00CF59B5"/>
    <w:rsid w:val="00CF5C9E"/>
    <w:rsid w:val="00CF6869"/>
    <w:rsid w:val="00CF6AE8"/>
    <w:rsid w:val="00CF7580"/>
    <w:rsid w:val="00CF77A1"/>
    <w:rsid w:val="00CF7AD1"/>
    <w:rsid w:val="00CF7BF9"/>
    <w:rsid w:val="00D00C29"/>
    <w:rsid w:val="00D013ED"/>
    <w:rsid w:val="00D01A29"/>
    <w:rsid w:val="00D01EE2"/>
    <w:rsid w:val="00D01F83"/>
    <w:rsid w:val="00D023E8"/>
    <w:rsid w:val="00D02C79"/>
    <w:rsid w:val="00D047ED"/>
    <w:rsid w:val="00D04C45"/>
    <w:rsid w:val="00D04DFA"/>
    <w:rsid w:val="00D0535D"/>
    <w:rsid w:val="00D057B1"/>
    <w:rsid w:val="00D05B5B"/>
    <w:rsid w:val="00D06086"/>
    <w:rsid w:val="00D06B59"/>
    <w:rsid w:val="00D06FDD"/>
    <w:rsid w:val="00D07333"/>
    <w:rsid w:val="00D07DDD"/>
    <w:rsid w:val="00D10100"/>
    <w:rsid w:val="00D1043F"/>
    <w:rsid w:val="00D1111C"/>
    <w:rsid w:val="00D111C9"/>
    <w:rsid w:val="00D11B92"/>
    <w:rsid w:val="00D11E96"/>
    <w:rsid w:val="00D122B2"/>
    <w:rsid w:val="00D126CD"/>
    <w:rsid w:val="00D127B1"/>
    <w:rsid w:val="00D12A6C"/>
    <w:rsid w:val="00D13115"/>
    <w:rsid w:val="00D13614"/>
    <w:rsid w:val="00D144CF"/>
    <w:rsid w:val="00D148FF"/>
    <w:rsid w:val="00D14C9A"/>
    <w:rsid w:val="00D14D21"/>
    <w:rsid w:val="00D14E88"/>
    <w:rsid w:val="00D1506C"/>
    <w:rsid w:val="00D15284"/>
    <w:rsid w:val="00D15D4C"/>
    <w:rsid w:val="00D160C8"/>
    <w:rsid w:val="00D1627F"/>
    <w:rsid w:val="00D1646A"/>
    <w:rsid w:val="00D16738"/>
    <w:rsid w:val="00D1763B"/>
    <w:rsid w:val="00D17977"/>
    <w:rsid w:val="00D17BA4"/>
    <w:rsid w:val="00D204EF"/>
    <w:rsid w:val="00D20FC5"/>
    <w:rsid w:val="00D21679"/>
    <w:rsid w:val="00D21C69"/>
    <w:rsid w:val="00D220DC"/>
    <w:rsid w:val="00D22AC2"/>
    <w:rsid w:val="00D2355F"/>
    <w:rsid w:val="00D23747"/>
    <w:rsid w:val="00D2384C"/>
    <w:rsid w:val="00D246CA"/>
    <w:rsid w:val="00D24864"/>
    <w:rsid w:val="00D24A1C"/>
    <w:rsid w:val="00D24A1F"/>
    <w:rsid w:val="00D24A80"/>
    <w:rsid w:val="00D24DF7"/>
    <w:rsid w:val="00D25B27"/>
    <w:rsid w:val="00D25EF6"/>
    <w:rsid w:val="00D2637C"/>
    <w:rsid w:val="00D26482"/>
    <w:rsid w:val="00D2666E"/>
    <w:rsid w:val="00D266DB"/>
    <w:rsid w:val="00D27E64"/>
    <w:rsid w:val="00D30111"/>
    <w:rsid w:val="00D306AC"/>
    <w:rsid w:val="00D306BF"/>
    <w:rsid w:val="00D30D65"/>
    <w:rsid w:val="00D311A6"/>
    <w:rsid w:val="00D32326"/>
    <w:rsid w:val="00D325DD"/>
    <w:rsid w:val="00D32B29"/>
    <w:rsid w:val="00D32CA9"/>
    <w:rsid w:val="00D33503"/>
    <w:rsid w:val="00D33F17"/>
    <w:rsid w:val="00D341AB"/>
    <w:rsid w:val="00D34BC3"/>
    <w:rsid w:val="00D353B4"/>
    <w:rsid w:val="00D37217"/>
    <w:rsid w:val="00D4011E"/>
    <w:rsid w:val="00D407A1"/>
    <w:rsid w:val="00D412C5"/>
    <w:rsid w:val="00D41353"/>
    <w:rsid w:val="00D414A9"/>
    <w:rsid w:val="00D415F6"/>
    <w:rsid w:val="00D418DB"/>
    <w:rsid w:val="00D422B0"/>
    <w:rsid w:val="00D430F3"/>
    <w:rsid w:val="00D433D7"/>
    <w:rsid w:val="00D43925"/>
    <w:rsid w:val="00D43C5C"/>
    <w:rsid w:val="00D43D74"/>
    <w:rsid w:val="00D4443B"/>
    <w:rsid w:val="00D44787"/>
    <w:rsid w:val="00D452BA"/>
    <w:rsid w:val="00D45646"/>
    <w:rsid w:val="00D469A6"/>
    <w:rsid w:val="00D46B50"/>
    <w:rsid w:val="00D46D1D"/>
    <w:rsid w:val="00D47601"/>
    <w:rsid w:val="00D47668"/>
    <w:rsid w:val="00D50660"/>
    <w:rsid w:val="00D512C0"/>
    <w:rsid w:val="00D51428"/>
    <w:rsid w:val="00D52816"/>
    <w:rsid w:val="00D53455"/>
    <w:rsid w:val="00D53A26"/>
    <w:rsid w:val="00D54125"/>
    <w:rsid w:val="00D54289"/>
    <w:rsid w:val="00D55957"/>
    <w:rsid w:val="00D565D4"/>
    <w:rsid w:val="00D56879"/>
    <w:rsid w:val="00D56F1C"/>
    <w:rsid w:val="00D573DF"/>
    <w:rsid w:val="00D57634"/>
    <w:rsid w:val="00D576F4"/>
    <w:rsid w:val="00D57F61"/>
    <w:rsid w:val="00D57FCC"/>
    <w:rsid w:val="00D60CA6"/>
    <w:rsid w:val="00D610E7"/>
    <w:rsid w:val="00D61662"/>
    <w:rsid w:val="00D61BBF"/>
    <w:rsid w:val="00D61BCA"/>
    <w:rsid w:val="00D6299B"/>
    <w:rsid w:val="00D62BB5"/>
    <w:rsid w:val="00D62C0B"/>
    <w:rsid w:val="00D634BC"/>
    <w:rsid w:val="00D63968"/>
    <w:rsid w:val="00D63E96"/>
    <w:rsid w:val="00D641B4"/>
    <w:rsid w:val="00D644D7"/>
    <w:rsid w:val="00D64920"/>
    <w:rsid w:val="00D651D6"/>
    <w:rsid w:val="00D662E0"/>
    <w:rsid w:val="00D6680B"/>
    <w:rsid w:val="00D66E4D"/>
    <w:rsid w:val="00D66F1A"/>
    <w:rsid w:val="00D67423"/>
    <w:rsid w:val="00D67449"/>
    <w:rsid w:val="00D67A7B"/>
    <w:rsid w:val="00D70A18"/>
    <w:rsid w:val="00D712DF"/>
    <w:rsid w:val="00D7132A"/>
    <w:rsid w:val="00D71840"/>
    <w:rsid w:val="00D71951"/>
    <w:rsid w:val="00D7336C"/>
    <w:rsid w:val="00D74642"/>
    <w:rsid w:val="00D74B0A"/>
    <w:rsid w:val="00D75803"/>
    <w:rsid w:val="00D75AF9"/>
    <w:rsid w:val="00D75C4B"/>
    <w:rsid w:val="00D75EA7"/>
    <w:rsid w:val="00D7621D"/>
    <w:rsid w:val="00D76336"/>
    <w:rsid w:val="00D76B4E"/>
    <w:rsid w:val="00D76C62"/>
    <w:rsid w:val="00D76E68"/>
    <w:rsid w:val="00D771A8"/>
    <w:rsid w:val="00D775AC"/>
    <w:rsid w:val="00D7786C"/>
    <w:rsid w:val="00D77DAE"/>
    <w:rsid w:val="00D77DDF"/>
    <w:rsid w:val="00D80776"/>
    <w:rsid w:val="00D808F6"/>
    <w:rsid w:val="00D809B3"/>
    <w:rsid w:val="00D80B35"/>
    <w:rsid w:val="00D80DA3"/>
    <w:rsid w:val="00D811D5"/>
    <w:rsid w:val="00D81FB9"/>
    <w:rsid w:val="00D82305"/>
    <w:rsid w:val="00D82C81"/>
    <w:rsid w:val="00D832D7"/>
    <w:rsid w:val="00D836B1"/>
    <w:rsid w:val="00D836FC"/>
    <w:rsid w:val="00D83762"/>
    <w:rsid w:val="00D83BF9"/>
    <w:rsid w:val="00D83EBD"/>
    <w:rsid w:val="00D841D9"/>
    <w:rsid w:val="00D8486F"/>
    <w:rsid w:val="00D8497E"/>
    <w:rsid w:val="00D85136"/>
    <w:rsid w:val="00D85B55"/>
    <w:rsid w:val="00D85E49"/>
    <w:rsid w:val="00D86333"/>
    <w:rsid w:val="00D8635B"/>
    <w:rsid w:val="00D90258"/>
    <w:rsid w:val="00D902DB"/>
    <w:rsid w:val="00D90899"/>
    <w:rsid w:val="00D90A52"/>
    <w:rsid w:val="00D9156F"/>
    <w:rsid w:val="00D91588"/>
    <w:rsid w:val="00D91AA0"/>
    <w:rsid w:val="00D927D7"/>
    <w:rsid w:val="00D928F1"/>
    <w:rsid w:val="00D92CC5"/>
    <w:rsid w:val="00D93483"/>
    <w:rsid w:val="00D936EE"/>
    <w:rsid w:val="00D93C3E"/>
    <w:rsid w:val="00D93EAE"/>
    <w:rsid w:val="00D94709"/>
    <w:rsid w:val="00D94BBB"/>
    <w:rsid w:val="00D9571C"/>
    <w:rsid w:val="00D958DB"/>
    <w:rsid w:val="00D9611D"/>
    <w:rsid w:val="00D9664B"/>
    <w:rsid w:val="00D971E5"/>
    <w:rsid w:val="00D9752A"/>
    <w:rsid w:val="00D97AF2"/>
    <w:rsid w:val="00DA09E4"/>
    <w:rsid w:val="00DA0D19"/>
    <w:rsid w:val="00DA0F55"/>
    <w:rsid w:val="00DA11E3"/>
    <w:rsid w:val="00DA16FB"/>
    <w:rsid w:val="00DA172E"/>
    <w:rsid w:val="00DA1BB8"/>
    <w:rsid w:val="00DA1DCE"/>
    <w:rsid w:val="00DA2405"/>
    <w:rsid w:val="00DA2BB6"/>
    <w:rsid w:val="00DA2BF5"/>
    <w:rsid w:val="00DA30A7"/>
    <w:rsid w:val="00DA30E3"/>
    <w:rsid w:val="00DA3812"/>
    <w:rsid w:val="00DA3CB5"/>
    <w:rsid w:val="00DA4347"/>
    <w:rsid w:val="00DA4B99"/>
    <w:rsid w:val="00DA50B5"/>
    <w:rsid w:val="00DA5724"/>
    <w:rsid w:val="00DA5908"/>
    <w:rsid w:val="00DA59D6"/>
    <w:rsid w:val="00DA63E5"/>
    <w:rsid w:val="00DA6DD3"/>
    <w:rsid w:val="00DA7543"/>
    <w:rsid w:val="00DB03ED"/>
    <w:rsid w:val="00DB0A4F"/>
    <w:rsid w:val="00DB0EE7"/>
    <w:rsid w:val="00DB1C38"/>
    <w:rsid w:val="00DB1CD0"/>
    <w:rsid w:val="00DB1ED8"/>
    <w:rsid w:val="00DB2751"/>
    <w:rsid w:val="00DB2A29"/>
    <w:rsid w:val="00DB2AA3"/>
    <w:rsid w:val="00DB2DCF"/>
    <w:rsid w:val="00DB2E27"/>
    <w:rsid w:val="00DB3BE8"/>
    <w:rsid w:val="00DB3C57"/>
    <w:rsid w:val="00DB3C78"/>
    <w:rsid w:val="00DB3FC0"/>
    <w:rsid w:val="00DB43F4"/>
    <w:rsid w:val="00DB4987"/>
    <w:rsid w:val="00DB4BEC"/>
    <w:rsid w:val="00DB6729"/>
    <w:rsid w:val="00DB677F"/>
    <w:rsid w:val="00DB67A0"/>
    <w:rsid w:val="00DB734D"/>
    <w:rsid w:val="00DB7EB0"/>
    <w:rsid w:val="00DC0222"/>
    <w:rsid w:val="00DC0872"/>
    <w:rsid w:val="00DC1816"/>
    <w:rsid w:val="00DC1833"/>
    <w:rsid w:val="00DC191E"/>
    <w:rsid w:val="00DC1F7B"/>
    <w:rsid w:val="00DC200B"/>
    <w:rsid w:val="00DC2401"/>
    <w:rsid w:val="00DC257E"/>
    <w:rsid w:val="00DC258D"/>
    <w:rsid w:val="00DC2DBA"/>
    <w:rsid w:val="00DC3895"/>
    <w:rsid w:val="00DC3FAA"/>
    <w:rsid w:val="00DC4251"/>
    <w:rsid w:val="00DC5824"/>
    <w:rsid w:val="00DC5B75"/>
    <w:rsid w:val="00DC61A6"/>
    <w:rsid w:val="00DC6559"/>
    <w:rsid w:val="00DC6988"/>
    <w:rsid w:val="00DC6D8E"/>
    <w:rsid w:val="00DC7599"/>
    <w:rsid w:val="00DC7650"/>
    <w:rsid w:val="00DD074E"/>
    <w:rsid w:val="00DD090C"/>
    <w:rsid w:val="00DD1578"/>
    <w:rsid w:val="00DD15E5"/>
    <w:rsid w:val="00DD1FD8"/>
    <w:rsid w:val="00DD2BD2"/>
    <w:rsid w:val="00DD2D1F"/>
    <w:rsid w:val="00DD3695"/>
    <w:rsid w:val="00DD3755"/>
    <w:rsid w:val="00DD383C"/>
    <w:rsid w:val="00DD3A1B"/>
    <w:rsid w:val="00DD3B72"/>
    <w:rsid w:val="00DD42AD"/>
    <w:rsid w:val="00DD4E85"/>
    <w:rsid w:val="00DD5238"/>
    <w:rsid w:val="00DD529E"/>
    <w:rsid w:val="00DD5D19"/>
    <w:rsid w:val="00DD7102"/>
    <w:rsid w:val="00DD77BC"/>
    <w:rsid w:val="00DD7F53"/>
    <w:rsid w:val="00DD7FB4"/>
    <w:rsid w:val="00DE0B70"/>
    <w:rsid w:val="00DE16BD"/>
    <w:rsid w:val="00DE1D0D"/>
    <w:rsid w:val="00DE27EB"/>
    <w:rsid w:val="00DE29A9"/>
    <w:rsid w:val="00DE29AA"/>
    <w:rsid w:val="00DE2B26"/>
    <w:rsid w:val="00DE3E92"/>
    <w:rsid w:val="00DE4065"/>
    <w:rsid w:val="00DE4159"/>
    <w:rsid w:val="00DE5124"/>
    <w:rsid w:val="00DE5778"/>
    <w:rsid w:val="00DE6A24"/>
    <w:rsid w:val="00DE75C3"/>
    <w:rsid w:val="00DE7D68"/>
    <w:rsid w:val="00DF009F"/>
    <w:rsid w:val="00DF0440"/>
    <w:rsid w:val="00DF08A7"/>
    <w:rsid w:val="00DF08AD"/>
    <w:rsid w:val="00DF1E89"/>
    <w:rsid w:val="00DF235C"/>
    <w:rsid w:val="00DF2B9F"/>
    <w:rsid w:val="00DF304B"/>
    <w:rsid w:val="00DF32A0"/>
    <w:rsid w:val="00DF3E6C"/>
    <w:rsid w:val="00DF4506"/>
    <w:rsid w:val="00DF51C4"/>
    <w:rsid w:val="00DF57C7"/>
    <w:rsid w:val="00DF6769"/>
    <w:rsid w:val="00DF6868"/>
    <w:rsid w:val="00DF6A18"/>
    <w:rsid w:val="00DF72AD"/>
    <w:rsid w:val="00DF752B"/>
    <w:rsid w:val="00DF76D1"/>
    <w:rsid w:val="00DF7B84"/>
    <w:rsid w:val="00DF7CA4"/>
    <w:rsid w:val="00E0008F"/>
    <w:rsid w:val="00E00E1E"/>
    <w:rsid w:val="00E014B6"/>
    <w:rsid w:val="00E01813"/>
    <w:rsid w:val="00E021AB"/>
    <w:rsid w:val="00E026D8"/>
    <w:rsid w:val="00E026EE"/>
    <w:rsid w:val="00E02A6C"/>
    <w:rsid w:val="00E02C2D"/>
    <w:rsid w:val="00E03018"/>
    <w:rsid w:val="00E03160"/>
    <w:rsid w:val="00E034D0"/>
    <w:rsid w:val="00E03F30"/>
    <w:rsid w:val="00E04765"/>
    <w:rsid w:val="00E04C5E"/>
    <w:rsid w:val="00E05388"/>
    <w:rsid w:val="00E05993"/>
    <w:rsid w:val="00E05C6A"/>
    <w:rsid w:val="00E06496"/>
    <w:rsid w:val="00E0665E"/>
    <w:rsid w:val="00E0694D"/>
    <w:rsid w:val="00E069AA"/>
    <w:rsid w:val="00E06A85"/>
    <w:rsid w:val="00E06C46"/>
    <w:rsid w:val="00E07020"/>
    <w:rsid w:val="00E07487"/>
    <w:rsid w:val="00E07D6D"/>
    <w:rsid w:val="00E07EF3"/>
    <w:rsid w:val="00E10183"/>
    <w:rsid w:val="00E1082B"/>
    <w:rsid w:val="00E11224"/>
    <w:rsid w:val="00E118BE"/>
    <w:rsid w:val="00E11958"/>
    <w:rsid w:val="00E11A5C"/>
    <w:rsid w:val="00E12844"/>
    <w:rsid w:val="00E12D28"/>
    <w:rsid w:val="00E13EA1"/>
    <w:rsid w:val="00E14685"/>
    <w:rsid w:val="00E14D65"/>
    <w:rsid w:val="00E1530E"/>
    <w:rsid w:val="00E15458"/>
    <w:rsid w:val="00E15CE0"/>
    <w:rsid w:val="00E15DDD"/>
    <w:rsid w:val="00E1603E"/>
    <w:rsid w:val="00E160DF"/>
    <w:rsid w:val="00E16E57"/>
    <w:rsid w:val="00E17B80"/>
    <w:rsid w:val="00E17D1C"/>
    <w:rsid w:val="00E17E4E"/>
    <w:rsid w:val="00E20070"/>
    <w:rsid w:val="00E2069A"/>
    <w:rsid w:val="00E21130"/>
    <w:rsid w:val="00E2150C"/>
    <w:rsid w:val="00E21C81"/>
    <w:rsid w:val="00E22B27"/>
    <w:rsid w:val="00E22FD4"/>
    <w:rsid w:val="00E23BA5"/>
    <w:rsid w:val="00E2405D"/>
    <w:rsid w:val="00E24263"/>
    <w:rsid w:val="00E24716"/>
    <w:rsid w:val="00E256C4"/>
    <w:rsid w:val="00E2640A"/>
    <w:rsid w:val="00E269BD"/>
    <w:rsid w:val="00E26AA5"/>
    <w:rsid w:val="00E273B0"/>
    <w:rsid w:val="00E27646"/>
    <w:rsid w:val="00E2798E"/>
    <w:rsid w:val="00E27A76"/>
    <w:rsid w:val="00E27EB8"/>
    <w:rsid w:val="00E311DD"/>
    <w:rsid w:val="00E312D5"/>
    <w:rsid w:val="00E31670"/>
    <w:rsid w:val="00E31ED0"/>
    <w:rsid w:val="00E3237D"/>
    <w:rsid w:val="00E32953"/>
    <w:rsid w:val="00E334A6"/>
    <w:rsid w:val="00E34273"/>
    <w:rsid w:val="00E34716"/>
    <w:rsid w:val="00E347CF"/>
    <w:rsid w:val="00E348D2"/>
    <w:rsid w:val="00E34928"/>
    <w:rsid w:val="00E353AC"/>
    <w:rsid w:val="00E3641C"/>
    <w:rsid w:val="00E36565"/>
    <w:rsid w:val="00E37A83"/>
    <w:rsid w:val="00E37E88"/>
    <w:rsid w:val="00E40039"/>
    <w:rsid w:val="00E40C60"/>
    <w:rsid w:val="00E41E8E"/>
    <w:rsid w:val="00E4213A"/>
    <w:rsid w:val="00E427BE"/>
    <w:rsid w:val="00E44274"/>
    <w:rsid w:val="00E44A14"/>
    <w:rsid w:val="00E4509E"/>
    <w:rsid w:val="00E45515"/>
    <w:rsid w:val="00E45D90"/>
    <w:rsid w:val="00E45FB8"/>
    <w:rsid w:val="00E46619"/>
    <w:rsid w:val="00E46901"/>
    <w:rsid w:val="00E470B9"/>
    <w:rsid w:val="00E500BF"/>
    <w:rsid w:val="00E50859"/>
    <w:rsid w:val="00E50F69"/>
    <w:rsid w:val="00E51E22"/>
    <w:rsid w:val="00E51FCD"/>
    <w:rsid w:val="00E52B2A"/>
    <w:rsid w:val="00E52CCA"/>
    <w:rsid w:val="00E53F5E"/>
    <w:rsid w:val="00E54157"/>
    <w:rsid w:val="00E54C0D"/>
    <w:rsid w:val="00E54FA5"/>
    <w:rsid w:val="00E55248"/>
    <w:rsid w:val="00E55490"/>
    <w:rsid w:val="00E55CBE"/>
    <w:rsid w:val="00E55DE1"/>
    <w:rsid w:val="00E56222"/>
    <w:rsid w:val="00E5628B"/>
    <w:rsid w:val="00E577B9"/>
    <w:rsid w:val="00E57857"/>
    <w:rsid w:val="00E57A2D"/>
    <w:rsid w:val="00E57D0E"/>
    <w:rsid w:val="00E57FDC"/>
    <w:rsid w:val="00E6004C"/>
    <w:rsid w:val="00E60AC6"/>
    <w:rsid w:val="00E614F1"/>
    <w:rsid w:val="00E619B7"/>
    <w:rsid w:val="00E61D03"/>
    <w:rsid w:val="00E621C3"/>
    <w:rsid w:val="00E62C88"/>
    <w:rsid w:val="00E62D21"/>
    <w:rsid w:val="00E62EB9"/>
    <w:rsid w:val="00E631F6"/>
    <w:rsid w:val="00E633B8"/>
    <w:rsid w:val="00E637CF"/>
    <w:rsid w:val="00E64554"/>
    <w:rsid w:val="00E6476B"/>
    <w:rsid w:val="00E64CCE"/>
    <w:rsid w:val="00E65A3D"/>
    <w:rsid w:val="00E6642E"/>
    <w:rsid w:val="00E66942"/>
    <w:rsid w:val="00E66ED2"/>
    <w:rsid w:val="00E672A4"/>
    <w:rsid w:val="00E67E35"/>
    <w:rsid w:val="00E704FB"/>
    <w:rsid w:val="00E70D19"/>
    <w:rsid w:val="00E70F39"/>
    <w:rsid w:val="00E71C8E"/>
    <w:rsid w:val="00E72205"/>
    <w:rsid w:val="00E7256A"/>
    <w:rsid w:val="00E72717"/>
    <w:rsid w:val="00E72964"/>
    <w:rsid w:val="00E72CC9"/>
    <w:rsid w:val="00E738DA"/>
    <w:rsid w:val="00E73A7C"/>
    <w:rsid w:val="00E74E6B"/>
    <w:rsid w:val="00E74EB2"/>
    <w:rsid w:val="00E75B0A"/>
    <w:rsid w:val="00E75B14"/>
    <w:rsid w:val="00E76031"/>
    <w:rsid w:val="00E762E3"/>
    <w:rsid w:val="00E765C3"/>
    <w:rsid w:val="00E76BC4"/>
    <w:rsid w:val="00E774D8"/>
    <w:rsid w:val="00E777D7"/>
    <w:rsid w:val="00E801BD"/>
    <w:rsid w:val="00E80556"/>
    <w:rsid w:val="00E80734"/>
    <w:rsid w:val="00E80ACC"/>
    <w:rsid w:val="00E8133F"/>
    <w:rsid w:val="00E81505"/>
    <w:rsid w:val="00E81B96"/>
    <w:rsid w:val="00E81BDD"/>
    <w:rsid w:val="00E828CF"/>
    <w:rsid w:val="00E828E0"/>
    <w:rsid w:val="00E83A98"/>
    <w:rsid w:val="00E84EB6"/>
    <w:rsid w:val="00E85134"/>
    <w:rsid w:val="00E8530C"/>
    <w:rsid w:val="00E8544C"/>
    <w:rsid w:val="00E85851"/>
    <w:rsid w:val="00E85966"/>
    <w:rsid w:val="00E85C1A"/>
    <w:rsid w:val="00E86FE8"/>
    <w:rsid w:val="00E87527"/>
    <w:rsid w:val="00E876D0"/>
    <w:rsid w:val="00E87B72"/>
    <w:rsid w:val="00E87D2D"/>
    <w:rsid w:val="00E906D4"/>
    <w:rsid w:val="00E907D7"/>
    <w:rsid w:val="00E90D34"/>
    <w:rsid w:val="00E9108A"/>
    <w:rsid w:val="00E9169A"/>
    <w:rsid w:val="00E91839"/>
    <w:rsid w:val="00E91E0B"/>
    <w:rsid w:val="00E920B6"/>
    <w:rsid w:val="00E92347"/>
    <w:rsid w:val="00E9239F"/>
    <w:rsid w:val="00E93249"/>
    <w:rsid w:val="00E959EF"/>
    <w:rsid w:val="00E95B09"/>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68B"/>
    <w:rsid w:val="00EA3E03"/>
    <w:rsid w:val="00EA4372"/>
    <w:rsid w:val="00EA4B75"/>
    <w:rsid w:val="00EA4DBD"/>
    <w:rsid w:val="00EA5120"/>
    <w:rsid w:val="00EA563C"/>
    <w:rsid w:val="00EA605C"/>
    <w:rsid w:val="00EA76A2"/>
    <w:rsid w:val="00EA76D8"/>
    <w:rsid w:val="00EA7884"/>
    <w:rsid w:val="00EA7A28"/>
    <w:rsid w:val="00EA7B63"/>
    <w:rsid w:val="00EA7B69"/>
    <w:rsid w:val="00EA7C54"/>
    <w:rsid w:val="00EA7ED6"/>
    <w:rsid w:val="00EA7F70"/>
    <w:rsid w:val="00EB0EE0"/>
    <w:rsid w:val="00EB12C2"/>
    <w:rsid w:val="00EB16D1"/>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643A"/>
    <w:rsid w:val="00EB6F77"/>
    <w:rsid w:val="00EB6FC5"/>
    <w:rsid w:val="00EB7025"/>
    <w:rsid w:val="00EB757F"/>
    <w:rsid w:val="00EB7870"/>
    <w:rsid w:val="00EB7994"/>
    <w:rsid w:val="00EB7F8E"/>
    <w:rsid w:val="00EC0AB1"/>
    <w:rsid w:val="00EC0C6F"/>
    <w:rsid w:val="00EC1014"/>
    <w:rsid w:val="00EC1037"/>
    <w:rsid w:val="00EC1626"/>
    <w:rsid w:val="00EC2105"/>
    <w:rsid w:val="00EC21C7"/>
    <w:rsid w:val="00EC21D2"/>
    <w:rsid w:val="00EC2F51"/>
    <w:rsid w:val="00EC40F2"/>
    <w:rsid w:val="00EC4517"/>
    <w:rsid w:val="00EC4585"/>
    <w:rsid w:val="00EC473E"/>
    <w:rsid w:val="00EC476C"/>
    <w:rsid w:val="00EC48F0"/>
    <w:rsid w:val="00EC4BBC"/>
    <w:rsid w:val="00EC5EE8"/>
    <w:rsid w:val="00EC676C"/>
    <w:rsid w:val="00EC7CB8"/>
    <w:rsid w:val="00ED004D"/>
    <w:rsid w:val="00ED0C04"/>
    <w:rsid w:val="00ED1A8B"/>
    <w:rsid w:val="00ED2473"/>
    <w:rsid w:val="00ED25F3"/>
    <w:rsid w:val="00ED32E0"/>
    <w:rsid w:val="00ED4200"/>
    <w:rsid w:val="00ED463F"/>
    <w:rsid w:val="00ED58EB"/>
    <w:rsid w:val="00ED6595"/>
    <w:rsid w:val="00ED76F9"/>
    <w:rsid w:val="00ED7B20"/>
    <w:rsid w:val="00ED7E31"/>
    <w:rsid w:val="00ED7F02"/>
    <w:rsid w:val="00EE0190"/>
    <w:rsid w:val="00EE01C6"/>
    <w:rsid w:val="00EE094C"/>
    <w:rsid w:val="00EE09D0"/>
    <w:rsid w:val="00EE156A"/>
    <w:rsid w:val="00EE1DBC"/>
    <w:rsid w:val="00EE2DE6"/>
    <w:rsid w:val="00EE2FFA"/>
    <w:rsid w:val="00EE3A9A"/>
    <w:rsid w:val="00EE3B99"/>
    <w:rsid w:val="00EE3BFE"/>
    <w:rsid w:val="00EE3F98"/>
    <w:rsid w:val="00EE424A"/>
    <w:rsid w:val="00EE4381"/>
    <w:rsid w:val="00EE4462"/>
    <w:rsid w:val="00EE475E"/>
    <w:rsid w:val="00EE4992"/>
    <w:rsid w:val="00EE4C54"/>
    <w:rsid w:val="00EE5C8F"/>
    <w:rsid w:val="00EE61F0"/>
    <w:rsid w:val="00EE62C8"/>
    <w:rsid w:val="00EE65D1"/>
    <w:rsid w:val="00EE69C9"/>
    <w:rsid w:val="00EE73CD"/>
    <w:rsid w:val="00EE7501"/>
    <w:rsid w:val="00EE7FC0"/>
    <w:rsid w:val="00EF0497"/>
    <w:rsid w:val="00EF0759"/>
    <w:rsid w:val="00EF2516"/>
    <w:rsid w:val="00EF2B83"/>
    <w:rsid w:val="00EF57CB"/>
    <w:rsid w:val="00EF615C"/>
    <w:rsid w:val="00EF66D9"/>
    <w:rsid w:val="00EF679F"/>
    <w:rsid w:val="00EF73E9"/>
    <w:rsid w:val="00EF7865"/>
    <w:rsid w:val="00F00332"/>
    <w:rsid w:val="00F01191"/>
    <w:rsid w:val="00F01910"/>
    <w:rsid w:val="00F01C02"/>
    <w:rsid w:val="00F01C16"/>
    <w:rsid w:val="00F02313"/>
    <w:rsid w:val="00F028BE"/>
    <w:rsid w:val="00F02ABD"/>
    <w:rsid w:val="00F02AF2"/>
    <w:rsid w:val="00F02F84"/>
    <w:rsid w:val="00F02F87"/>
    <w:rsid w:val="00F03616"/>
    <w:rsid w:val="00F03DB1"/>
    <w:rsid w:val="00F04531"/>
    <w:rsid w:val="00F04AFC"/>
    <w:rsid w:val="00F04EB0"/>
    <w:rsid w:val="00F04F42"/>
    <w:rsid w:val="00F050A4"/>
    <w:rsid w:val="00F06377"/>
    <w:rsid w:val="00F06437"/>
    <w:rsid w:val="00F06AB0"/>
    <w:rsid w:val="00F0724F"/>
    <w:rsid w:val="00F072D7"/>
    <w:rsid w:val="00F07411"/>
    <w:rsid w:val="00F07673"/>
    <w:rsid w:val="00F1000E"/>
    <w:rsid w:val="00F11A24"/>
    <w:rsid w:val="00F11D97"/>
    <w:rsid w:val="00F11EC0"/>
    <w:rsid w:val="00F121DB"/>
    <w:rsid w:val="00F126E1"/>
    <w:rsid w:val="00F12AE0"/>
    <w:rsid w:val="00F13086"/>
    <w:rsid w:val="00F143E6"/>
    <w:rsid w:val="00F14E7F"/>
    <w:rsid w:val="00F14F38"/>
    <w:rsid w:val="00F14F56"/>
    <w:rsid w:val="00F15953"/>
    <w:rsid w:val="00F1598C"/>
    <w:rsid w:val="00F16811"/>
    <w:rsid w:val="00F1691B"/>
    <w:rsid w:val="00F16A57"/>
    <w:rsid w:val="00F17A00"/>
    <w:rsid w:val="00F17B55"/>
    <w:rsid w:val="00F17B61"/>
    <w:rsid w:val="00F17BC9"/>
    <w:rsid w:val="00F20310"/>
    <w:rsid w:val="00F203AC"/>
    <w:rsid w:val="00F2148C"/>
    <w:rsid w:val="00F2302D"/>
    <w:rsid w:val="00F2332F"/>
    <w:rsid w:val="00F233B8"/>
    <w:rsid w:val="00F23A7A"/>
    <w:rsid w:val="00F23ADA"/>
    <w:rsid w:val="00F23D72"/>
    <w:rsid w:val="00F249CB"/>
    <w:rsid w:val="00F24D1A"/>
    <w:rsid w:val="00F25759"/>
    <w:rsid w:val="00F25F9D"/>
    <w:rsid w:val="00F26663"/>
    <w:rsid w:val="00F270F3"/>
    <w:rsid w:val="00F27431"/>
    <w:rsid w:val="00F30609"/>
    <w:rsid w:val="00F3134A"/>
    <w:rsid w:val="00F3166F"/>
    <w:rsid w:val="00F3173F"/>
    <w:rsid w:val="00F3194B"/>
    <w:rsid w:val="00F323A1"/>
    <w:rsid w:val="00F34C58"/>
    <w:rsid w:val="00F352ED"/>
    <w:rsid w:val="00F35F70"/>
    <w:rsid w:val="00F35FF5"/>
    <w:rsid w:val="00F36133"/>
    <w:rsid w:val="00F3676E"/>
    <w:rsid w:val="00F36CA4"/>
    <w:rsid w:val="00F36ED5"/>
    <w:rsid w:val="00F371E7"/>
    <w:rsid w:val="00F371F4"/>
    <w:rsid w:val="00F37D7D"/>
    <w:rsid w:val="00F40799"/>
    <w:rsid w:val="00F40AA6"/>
    <w:rsid w:val="00F40C5A"/>
    <w:rsid w:val="00F40E49"/>
    <w:rsid w:val="00F42A85"/>
    <w:rsid w:val="00F42BF9"/>
    <w:rsid w:val="00F43807"/>
    <w:rsid w:val="00F447D1"/>
    <w:rsid w:val="00F448E3"/>
    <w:rsid w:val="00F45326"/>
    <w:rsid w:val="00F45555"/>
    <w:rsid w:val="00F4582C"/>
    <w:rsid w:val="00F45A22"/>
    <w:rsid w:val="00F45E43"/>
    <w:rsid w:val="00F4728E"/>
    <w:rsid w:val="00F501FC"/>
    <w:rsid w:val="00F5059F"/>
    <w:rsid w:val="00F50649"/>
    <w:rsid w:val="00F5099C"/>
    <w:rsid w:val="00F50D36"/>
    <w:rsid w:val="00F51574"/>
    <w:rsid w:val="00F51F87"/>
    <w:rsid w:val="00F5239D"/>
    <w:rsid w:val="00F5356F"/>
    <w:rsid w:val="00F53BFE"/>
    <w:rsid w:val="00F547D1"/>
    <w:rsid w:val="00F55322"/>
    <w:rsid w:val="00F55537"/>
    <w:rsid w:val="00F55D34"/>
    <w:rsid w:val="00F55DE0"/>
    <w:rsid w:val="00F56DBC"/>
    <w:rsid w:val="00F576B4"/>
    <w:rsid w:val="00F5780B"/>
    <w:rsid w:val="00F57B30"/>
    <w:rsid w:val="00F60314"/>
    <w:rsid w:val="00F6042F"/>
    <w:rsid w:val="00F604AB"/>
    <w:rsid w:val="00F608C2"/>
    <w:rsid w:val="00F6152C"/>
    <w:rsid w:val="00F61DD9"/>
    <w:rsid w:val="00F625D1"/>
    <w:rsid w:val="00F629ED"/>
    <w:rsid w:val="00F63478"/>
    <w:rsid w:val="00F634F5"/>
    <w:rsid w:val="00F63A58"/>
    <w:rsid w:val="00F63EE5"/>
    <w:rsid w:val="00F63FF2"/>
    <w:rsid w:val="00F64281"/>
    <w:rsid w:val="00F643CC"/>
    <w:rsid w:val="00F66294"/>
    <w:rsid w:val="00F666E5"/>
    <w:rsid w:val="00F667D3"/>
    <w:rsid w:val="00F67807"/>
    <w:rsid w:val="00F67B8A"/>
    <w:rsid w:val="00F70804"/>
    <w:rsid w:val="00F72E4E"/>
    <w:rsid w:val="00F73A19"/>
    <w:rsid w:val="00F74320"/>
    <w:rsid w:val="00F74355"/>
    <w:rsid w:val="00F7455B"/>
    <w:rsid w:val="00F74D50"/>
    <w:rsid w:val="00F74F80"/>
    <w:rsid w:val="00F75382"/>
    <w:rsid w:val="00F75B3E"/>
    <w:rsid w:val="00F762A1"/>
    <w:rsid w:val="00F76C17"/>
    <w:rsid w:val="00F76D5D"/>
    <w:rsid w:val="00F7753D"/>
    <w:rsid w:val="00F77ADC"/>
    <w:rsid w:val="00F80573"/>
    <w:rsid w:val="00F80BB6"/>
    <w:rsid w:val="00F80CB5"/>
    <w:rsid w:val="00F80D36"/>
    <w:rsid w:val="00F81843"/>
    <w:rsid w:val="00F81AE6"/>
    <w:rsid w:val="00F8212D"/>
    <w:rsid w:val="00F82863"/>
    <w:rsid w:val="00F82F6F"/>
    <w:rsid w:val="00F83775"/>
    <w:rsid w:val="00F846FC"/>
    <w:rsid w:val="00F84C40"/>
    <w:rsid w:val="00F85463"/>
    <w:rsid w:val="00F854C0"/>
    <w:rsid w:val="00F85C86"/>
    <w:rsid w:val="00F85E29"/>
    <w:rsid w:val="00F86033"/>
    <w:rsid w:val="00F86276"/>
    <w:rsid w:val="00F86569"/>
    <w:rsid w:val="00F86A51"/>
    <w:rsid w:val="00F86C4F"/>
    <w:rsid w:val="00F87361"/>
    <w:rsid w:val="00F9023D"/>
    <w:rsid w:val="00F90C54"/>
    <w:rsid w:val="00F9148B"/>
    <w:rsid w:val="00F914B3"/>
    <w:rsid w:val="00F918F6"/>
    <w:rsid w:val="00F91FC3"/>
    <w:rsid w:val="00F9241C"/>
    <w:rsid w:val="00F92AF6"/>
    <w:rsid w:val="00F92B1F"/>
    <w:rsid w:val="00F92D0F"/>
    <w:rsid w:val="00F92D6E"/>
    <w:rsid w:val="00F930FF"/>
    <w:rsid w:val="00F93982"/>
    <w:rsid w:val="00F93D25"/>
    <w:rsid w:val="00F93F16"/>
    <w:rsid w:val="00F94084"/>
    <w:rsid w:val="00F94A4C"/>
    <w:rsid w:val="00F951B4"/>
    <w:rsid w:val="00F95407"/>
    <w:rsid w:val="00F95C42"/>
    <w:rsid w:val="00F95FFB"/>
    <w:rsid w:val="00F9661F"/>
    <w:rsid w:val="00F96D63"/>
    <w:rsid w:val="00F971A0"/>
    <w:rsid w:val="00F97FBB"/>
    <w:rsid w:val="00FA0928"/>
    <w:rsid w:val="00FA127F"/>
    <w:rsid w:val="00FA13A3"/>
    <w:rsid w:val="00FA24DA"/>
    <w:rsid w:val="00FA2663"/>
    <w:rsid w:val="00FA2AF0"/>
    <w:rsid w:val="00FA2F1F"/>
    <w:rsid w:val="00FA2F54"/>
    <w:rsid w:val="00FA4085"/>
    <w:rsid w:val="00FA45DE"/>
    <w:rsid w:val="00FA4D60"/>
    <w:rsid w:val="00FA5656"/>
    <w:rsid w:val="00FA62EA"/>
    <w:rsid w:val="00FA6711"/>
    <w:rsid w:val="00FA6720"/>
    <w:rsid w:val="00FA6D6F"/>
    <w:rsid w:val="00FA6DC5"/>
    <w:rsid w:val="00FA6EBF"/>
    <w:rsid w:val="00FA77F0"/>
    <w:rsid w:val="00FA7BE2"/>
    <w:rsid w:val="00FB0425"/>
    <w:rsid w:val="00FB0C82"/>
    <w:rsid w:val="00FB1D68"/>
    <w:rsid w:val="00FB1EA9"/>
    <w:rsid w:val="00FB206C"/>
    <w:rsid w:val="00FB213D"/>
    <w:rsid w:val="00FB23D6"/>
    <w:rsid w:val="00FB240F"/>
    <w:rsid w:val="00FB276C"/>
    <w:rsid w:val="00FB28D9"/>
    <w:rsid w:val="00FB2A66"/>
    <w:rsid w:val="00FB2BCA"/>
    <w:rsid w:val="00FB314F"/>
    <w:rsid w:val="00FB3B5D"/>
    <w:rsid w:val="00FB526E"/>
    <w:rsid w:val="00FB5398"/>
    <w:rsid w:val="00FB58C5"/>
    <w:rsid w:val="00FB5B18"/>
    <w:rsid w:val="00FB5D16"/>
    <w:rsid w:val="00FB5FFD"/>
    <w:rsid w:val="00FB604A"/>
    <w:rsid w:val="00FB62AD"/>
    <w:rsid w:val="00FB64D4"/>
    <w:rsid w:val="00FB66DD"/>
    <w:rsid w:val="00FB6DC6"/>
    <w:rsid w:val="00FB70C9"/>
    <w:rsid w:val="00FB72C9"/>
    <w:rsid w:val="00FB7564"/>
    <w:rsid w:val="00FB7A51"/>
    <w:rsid w:val="00FC1C3C"/>
    <w:rsid w:val="00FC2349"/>
    <w:rsid w:val="00FC3871"/>
    <w:rsid w:val="00FC390B"/>
    <w:rsid w:val="00FC4210"/>
    <w:rsid w:val="00FC43AE"/>
    <w:rsid w:val="00FC46F1"/>
    <w:rsid w:val="00FC4741"/>
    <w:rsid w:val="00FC4860"/>
    <w:rsid w:val="00FC4D2D"/>
    <w:rsid w:val="00FC4E53"/>
    <w:rsid w:val="00FC5BC5"/>
    <w:rsid w:val="00FC5DD6"/>
    <w:rsid w:val="00FC6703"/>
    <w:rsid w:val="00FC6895"/>
    <w:rsid w:val="00FC6BC3"/>
    <w:rsid w:val="00FC6BDB"/>
    <w:rsid w:val="00FC70AB"/>
    <w:rsid w:val="00FC7947"/>
    <w:rsid w:val="00FC79D9"/>
    <w:rsid w:val="00FD082E"/>
    <w:rsid w:val="00FD0EA8"/>
    <w:rsid w:val="00FD1436"/>
    <w:rsid w:val="00FD1851"/>
    <w:rsid w:val="00FD3735"/>
    <w:rsid w:val="00FD389C"/>
    <w:rsid w:val="00FD3A3E"/>
    <w:rsid w:val="00FD3C17"/>
    <w:rsid w:val="00FD3F24"/>
    <w:rsid w:val="00FD4788"/>
    <w:rsid w:val="00FD48A6"/>
    <w:rsid w:val="00FD58F4"/>
    <w:rsid w:val="00FD5E48"/>
    <w:rsid w:val="00FD600D"/>
    <w:rsid w:val="00FD65EC"/>
    <w:rsid w:val="00FD6CD6"/>
    <w:rsid w:val="00FD7004"/>
    <w:rsid w:val="00FD70DB"/>
    <w:rsid w:val="00FD769C"/>
    <w:rsid w:val="00FD7BB6"/>
    <w:rsid w:val="00FE0286"/>
    <w:rsid w:val="00FE057D"/>
    <w:rsid w:val="00FE12EE"/>
    <w:rsid w:val="00FE1511"/>
    <w:rsid w:val="00FE153F"/>
    <w:rsid w:val="00FE20F2"/>
    <w:rsid w:val="00FE21BA"/>
    <w:rsid w:val="00FE2389"/>
    <w:rsid w:val="00FE2439"/>
    <w:rsid w:val="00FE2900"/>
    <w:rsid w:val="00FE3403"/>
    <w:rsid w:val="00FE3D91"/>
    <w:rsid w:val="00FE4679"/>
    <w:rsid w:val="00FE4D5F"/>
    <w:rsid w:val="00FE5DA6"/>
    <w:rsid w:val="00FE6289"/>
    <w:rsid w:val="00FE6A14"/>
    <w:rsid w:val="00FE7263"/>
    <w:rsid w:val="00FE74A8"/>
    <w:rsid w:val="00FF03BB"/>
    <w:rsid w:val="00FF0CB6"/>
    <w:rsid w:val="00FF0D40"/>
    <w:rsid w:val="00FF0F7B"/>
    <w:rsid w:val="00FF176C"/>
    <w:rsid w:val="00FF17F2"/>
    <w:rsid w:val="00FF2EC5"/>
    <w:rsid w:val="00FF3102"/>
    <w:rsid w:val="00FF3653"/>
    <w:rsid w:val="00FF3AD3"/>
    <w:rsid w:val="00FF4325"/>
    <w:rsid w:val="00FF4341"/>
    <w:rsid w:val="00FF45F2"/>
    <w:rsid w:val="00FF4B72"/>
    <w:rsid w:val="00FF505C"/>
    <w:rsid w:val="00FF59FE"/>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 w:type="paragraph" w:styleId="En-ttedetabledesmatires">
    <w:name w:val="TOC Heading"/>
    <w:basedOn w:val="Titre1"/>
    <w:next w:val="Normal"/>
    <w:uiPriority w:val="39"/>
    <w:unhideWhenUsed/>
    <w:qFormat/>
    <w:rsid w:val="00D971E5"/>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D971E5"/>
    <w:pPr>
      <w:spacing w:after="100"/>
    </w:pPr>
  </w:style>
  <w:style w:type="paragraph" w:styleId="TM2">
    <w:name w:val="toc 2"/>
    <w:basedOn w:val="Normal"/>
    <w:next w:val="Normal"/>
    <w:autoRedefine/>
    <w:uiPriority w:val="39"/>
    <w:unhideWhenUsed/>
    <w:rsid w:val="00D971E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52a9157a5799b966a5bfbe6bcc48a2f0">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4ad07fe1f31b0e69fc7c8e9b79bb3525"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2.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customXml/itemProps3.xml><?xml version="1.0" encoding="utf-8"?>
<ds:datastoreItem xmlns:ds="http://schemas.openxmlformats.org/officeDocument/2006/customXml" ds:itemID="{951C974A-D0BB-4685-9F41-DB461445875D}">
  <ds:schemaRefs>
    <ds:schemaRef ds:uri="http://schemas.microsoft.com/sharepoint/v3/contenttype/forms"/>
  </ds:schemaRefs>
</ds:datastoreItem>
</file>

<file path=customXml/itemProps4.xml><?xml version="1.0" encoding="utf-8"?>
<ds:datastoreItem xmlns:ds="http://schemas.openxmlformats.org/officeDocument/2006/customXml" ds:itemID="{DD5CF671-38ED-49E0-AB3C-EFFC59794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10018</TotalTime>
  <Pages>20</Pages>
  <Words>13318</Words>
  <Characters>73255</Characters>
  <Application>Microsoft Office Word</Application>
  <DocSecurity>0</DocSecurity>
  <Lines>610</Lines>
  <Paragraphs>172</Paragraphs>
  <ScaleCrop>false</ScaleCrop>
  <HeadingPairs>
    <vt:vector size="2" baseType="variant">
      <vt:variant>
        <vt:lpstr>Titre</vt:lpstr>
      </vt:variant>
      <vt:variant>
        <vt:i4>1</vt:i4>
      </vt:variant>
    </vt:vector>
  </HeadingPairs>
  <TitlesOfParts>
    <vt:vector size="1" baseType="lpstr">
      <vt:lpstr>Demain Clermont n°367. janvier février mars 2026</vt:lpstr>
    </vt:vector>
  </TitlesOfParts>
  <Company>Hewlett-Packard Company</Company>
  <LinksUpToDate>false</LinksUpToDate>
  <CharactersWithSpaces>86401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Demain Clermont n°369. juillet aout 2026</dc:title>
  <dc:subject/>
  <dc:creator>PC-2</dc:creator>
  <cp:keywords/>
  <dc:description/>
  <cp:lastModifiedBy>Barbara LASKOWSKI</cp:lastModifiedBy>
  <cp:revision>3306</cp:revision>
  <cp:lastPrinted>2016-05-27T12:59:00Z</cp:lastPrinted>
  <dcterms:created xsi:type="dcterms:W3CDTF">2019-07-05T07:43:00Z</dcterms:created>
  <dcterms:modified xsi:type="dcterms:W3CDTF">2026-07-03T12:11:00Z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